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1C" w:rsidRPr="000F46ED" w:rsidRDefault="00B7261C" w:rsidP="00B7261C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9E5A4F" w:rsidRDefault="009E5A4F" w:rsidP="003E4203">
      <w:pPr>
        <w:spacing w:after="0"/>
        <w:jc w:val="center"/>
        <w:rPr>
          <w:rFonts w:ascii="Times New Roman" w:hAnsi="Times New Roman" w:cs="Times New Roman"/>
          <w:b/>
        </w:rPr>
      </w:pPr>
      <w:r w:rsidRPr="003E4203">
        <w:rPr>
          <w:rFonts w:ascii="Times New Roman" w:hAnsi="Times New Roman" w:cs="Times New Roman"/>
          <w:b/>
        </w:rPr>
        <w:t>OŚWIADCZENIE</w:t>
      </w:r>
      <w:r w:rsidR="003E4203" w:rsidRPr="003E4203">
        <w:rPr>
          <w:rFonts w:ascii="Times New Roman" w:hAnsi="Times New Roman" w:cs="Times New Roman"/>
          <w:b/>
        </w:rPr>
        <w:t xml:space="preserve"> (ANKIETA)</w:t>
      </w:r>
    </w:p>
    <w:p w:rsidR="00C20350" w:rsidRPr="003E4203" w:rsidRDefault="00C20350" w:rsidP="003E4203">
      <w:pPr>
        <w:spacing w:after="0"/>
        <w:jc w:val="center"/>
        <w:rPr>
          <w:rFonts w:ascii="Times New Roman" w:hAnsi="Times New Roman" w:cs="Times New Roman"/>
          <w:b/>
        </w:rPr>
      </w:pPr>
    </w:p>
    <w:p w:rsidR="003E4203" w:rsidRPr="00C20350" w:rsidRDefault="003E4203" w:rsidP="00C203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0350">
        <w:rPr>
          <w:rFonts w:ascii="Times New Roman" w:hAnsi="Times New Roman" w:cs="Times New Roman"/>
          <w:sz w:val="20"/>
          <w:szCs w:val="20"/>
        </w:rPr>
        <w:t>o posiadaniu nieruchomoś</w:t>
      </w:r>
      <w:r w:rsidR="00701B16">
        <w:rPr>
          <w:rFonts w:ascii="Times New Roman" w:hAnsi="Times New Roman" w:cs="Times New Roman"/>
          <w:sz w:val="20"/>
          <w:szCs w:val="20"/>
        </w:rPr>
        <w:t>ci o powierzchni powyżej 3500 m</w:t>
      </w:r>
      <w:r w:rsidR="00701B16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="00701B16">
        <w:rPr>
          <w:rFonts w:ascii="Times New Roman" w:hAnsi="Times New Roman" w:cs="Times New Roman"/>
          <w:sz w:val="20"/>
          <w:szCs w:val="20"/>
        </w:rPr>
        <w:t>,</w:t>
      </w:r>
      <w:r w:rsidRPr="00C20350">
        <w:rPr>
          <w:rFonts w:ascii="Times New Roman" w:hAnsi="Times New Roman" w:cs="Times New Roman"/>
          <w:sz w:val="20"/>
          <w:szCs w:val="20"/>
        </w:rPr>
        <w:t xml:space="preserve"> na której wykonywane są  roboty lub istnieje </w:t>
      </w:r>
      <w:r w:rsidR="00701B16">
        <w:rPr>
          <w:rFonts w:ascii="Times New Roman" w:hAnsi="Times New Roman" w:cs="Times New Roman"/>
          <w:sz w:val="20"/>
          <w:szCs w:val="20"/>
        </w:rPr>
        <w:t>obiekt budowlany trwale związane</w:t>
      </w:r>
      <w:r w:rsidRPr="00C20350">
        <w:rPr>
          <w:rFonts w:ascii="Times New Roman" w:hAnsi="Times New Roman" w:cs="Times New Roman"/>
          <w:sz w:val="20"/>
          <w:szCs w:val="20"/>
        </w:rPr>
        <w:t xml:space="preserve"> z gruntem, mające wpływ na zmniejszenie </w:t>
      </w:r>
      <w:r w:rsidR="00701B16">
        <w:rPr>
          <w:rFonts w:ascii="Times New Roman" w:hAnsi="Times New Roman" w:cs="Times New Roman"/>
          <w:sz w:val="20"/>
          <w:szCs w:val="20"/>
        </w:rPr>
        <w:t>naturalnej</w:t>
      </w:r>
      <w:r w:rsidRPr="00C20350">
        <w:rPr>
          <w:rFonts w:ascii="Times New Roman" w:hAnsi="Times New Roman" w:cs="Times New Roman"/>
          <w:sz w:val="20"/>
          <w:szCs w:val="20"/>
        </w:rPr>
        <w:t xml:space="preserve"> retencji </w:t>
      </w:r>
      <w:r w:rsidR="00701B16">
        <w:rPr>
          <w:rFonts w:ascii="Times New Roman" w:hAnsi="Times New Roman" w:cs="Times New Roman"/>
          <w:sz w:val="20"/>
          <w:szCs w:val="20"/>
        </w:rPr>
        <w:t xml:space="preserve">terenowej </w:t>
      </w:r>
      <w:r w:rsidRPr="00C20350">
        <w:rPr>
          <w:rFonts w:ascii="Times New Roman" w:hAnsi="Times New Roman" w:cs="Times New Roman"/>
          <w:sz w:val="20"/>
          <w:szCs w:val="20"/>
        </w:rPr>
        <w:t>przez wyłączenie więcej niż 70% powierzchni nieruchomości z powierzchni biologicznie czynnej</w:t>
      </w:r>
    </w:p>
    <w:p w:rsidR="00EC368A" w:rsidRPr="00C20350" w:rsidRDefault="00EC368A" w:rsidP="003E42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D20A5" w:rsidRPr="00EC368A" w:rsidRDefault="008D20A5" w:rsidP="00EC368A">
      <w:pPr>
        <w:pStyle w:val="Akapitzlist"/>
        <w:rPr>
          <w:rFonts w:ascii="Times New Roman" w:hAnsi="Times New Roman" w:cs="Times New Roman"/>
        </w:rPr>
      </w:pPr>
    </w:p>
    <w:p w:rsidR="000F46ED" w:rsidRPr="003E4203" w:rsidRDefault="003E4203" w:rsidP="0093618A">
      <w:pPr>
        <w:pStyle w:val="Akapitzlist"/>
        <w:ind w:left="0"/>
        <w:rPr>
          <w:rFonts w:ascii="Times New Roman" w:hAnsi="Times New Roman" w:cs="Times New Roman"/>
          <w:sz w:val="20"/>
          <w:szCs w:val="20"/>
        </w:rPr>
      </w:pPr>
      <w:r w:rsidRPr="003E4203">
        <w:rPr>
          <w:rFonts w:ascii="Times New Roman" w:hAnsi="Times New Roman" w:cs="Times New Roman"/>
          <w:sz w:val="20"/>
          <w:szCs w:val="20"/>
        </w:rPr>
        <w:t>Ja, niżej podpisany(a)</w:t>
      </w:r>
    </w:p>
    <w:p w:rsidR="00B436A0" w:rsidRPr="000F46ED" w:rsidRDefault="003E4203" w:rsidP="0093618A">
      <w:pPr>
        <w:pStyle w:val="Akapitzlist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 w:rsidR="001C6ECF">
        <w:rPr>
          <w:rFonts w:ascii="Times New Roman" w:hAnsi="Times New Roman" w:cs="Times New Roman"/>
          <w:sz w:val="20"/>
          <w:szCs w:val="20"/>
        </w:rPr>
        <w:t>………….</w:t>
      </w:r>
      <w:r>
        <w:rPr>
          <w:rFonts w:ascii="Times New Roman" w:hAnsi="Times New Roman" w:cs="Times New Roman"/>
          <w:sz w:val="20"/>
          <w:szCs w:val="20"/>
        </w:rPr>
        <w:t>…</w:t>
      </w:r>
      <w:r w:rsidR="001C6ECF">
        <w:rPr>
          <w:rFonts w:ascii="Times New Roman" w:hAnsi="Times New Roman" w:cs="Times New Roman"/>
          <w:sz w:val="20"/>
          <w:szCs w:val="20"/>
        </w:rPr>
        <w:t>….</w:t>
      </w:r>
      <w:r>
        <w:rPr>
          <w:rFonts w:ascii="Times New Roman" w:hAnsi="Times New Roman" w:cs="Times New Roman"/>
          <w:sz w:val="20"/>
          <w:szCs w:val="20"/>
        </w:rPr>
        <w:t>……………..</w:t>
      </w:r>
    </w:p>
    <w:p w:rsidR="00D502E2" w:rsidRPr="00EC368A" w:rsidRDefault="003E4203" w:rsidP="0093618A">
      <w:pPr>
        <w:pStyle w:val="Akapitzlist"/>
        <w:spacing w:line="240" w:lineRule="auto"/>
        <w:ind w:left="360"/>
        <w:jc w:val="center"/>
        <w:rPr>
          <w:rFonts w:ascii="Times New Roman" w:hAnsi="Times New Roman" w:cs="Times New Roman"/>
          <w:sz w:val="14"/>
          <w:szCs w:val="16"/>
        </w:rPr>
      </w:pPr>
      <w:r w:rsidRPr="00EC368A">
        <w:rPr>
          <w:rFonts w:ascii="Times New Roman" w:hAnsi="Times New Roman" w:cs="Times New Roman"/>
          <w:sz w:val="14"/>
          <w:szCs w:val="16"/>
        </w:rPr>
        <w:t>(</w:t>
      </w:r>
      <w:r w:rsidR="009E5A4F" w:rsidRPr="00EC368A">
        <w:rPr>
          <w:rFonts w:ascii="Times New Roman" w:hAnsi="Times New Roman" w:cs="Times New Roman"/>
          <w:sz w:val="14"/>
          <w:szCs w:val="16"/>
        </w:rPr>
        <w:t>Nazwa</w:t>
      </w:r>
      <w:r w:rsidR="00B436A0" w:rsidRPr="00EC368A">
        <w:rPr>
          <w:rFonts w:ascii="Times New Roman" w:hAnsi="Times New Roman" w:cs="Times New Roman"/>
          <w:sz w:val="14"/>
          <w:szCs w:val="16"/>
        </w:rPr>
        <w:t>/imię i nazwisko</w:t>
      </w:r>
      <w:r w:rsidRPr="00EC368A">
        <w:rPr>
          <w:rFonts w:ascii="Times New Roman" w:hAnsi="Times New Roman" w:cs="Times New Roman"/>
          <w:sz w:val="14"/>
          <w:szCs w:val="16"/>
        </w:rPr>
        <w:t>)</w:t>
      </w:r>
    </w:p>
    <w:p w:rsidR="003E4203" w:rsidRPr="003E4203" w:rsidRDefault="003E4203" w:rsidP="0093618A">
      <w:pPr>
        <w:pStyle w:val="Akapitzlist"/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  <w:r w:rsidRPr="003E4203">
        <w:rPr>
          <w:rFonts w:ascii="Times New Roman" w:hAnsi="Times New Roman" w:cs="Times New Roman"/>
          <w:sz w:val="20"/>
          <w:szCs w:val="20"/>
        </w:rPr>
        <w:t>Legitymujący (a) się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</w:t>
      </w:r>
      <w:r w:rsidR="001C6ECF">
        <w:rPr>
          <w:rFonts w:ascii="Times New Roman" w:hAnsi="Times New Roman" w:cs="Times New Roman"/>
          <w:sz w:val="16"/>
          <w:szCs w:val="16"/>
        </w:rPr>
        <w:t>….…………</w:t>
      </w:r>
      <w:r>
        <w:rPr>
          <w:rFonts w:ascii="Times New Roman" w:hAnsi="Times New Roman" w:cs="Times New Roman"/>
          <w:sz w:val="16"/>
          <w:szCs w:val="16"/>
        </w:rPr>
        <w:t>………..</w:t>
      </w:r>
    </w:p>
    <w:p w:rsidR="003E4203" w:rsidRPr="00B62008" w:rsidRDefault="00EC368A" w:rsidP="0093618A">
      <w:pPr>
        <w:pStyle w:val="Akapitzlist"/>
        <w:spacing w:line="240" w:lineRule="auto"/>
        <w:ind w:left="360"/>
        <w:jc w:val="center"/>
        <w:rPr>
          <w:rFonts w:ascii="Times New Roman" w:hAnsi="Times New Roman" w:cs="Times New Roman"/>
          <w:sz w:val="12"/>
          <w:szCs w:val="16"/>
        </w:rPr>
      </w:pPr>
      <w:r w:rsidRPr="00B62008">
        <w:rPr>
          <w:rFonts w:ascii="Times New Roman" w:hAnsi="Times New Roman" w:cs="Times New Roman"/>
          <w:sz w:val="12"/>
          <w:szCs w:val="16"/>
        </w:rPr>
        <w:t xml:space="preserve">                               </w:t>
      </w:r>
      <w:r w:rsidR="003E4203" w:rsidRPr="00B62008">
        <w:rPr>
          <w:rFonts w:ascii="Times New Roman" w:hAnsi="Times New Roman" w:cs="Times New Roman"/>
          <w:sz w:val="12"/>
          <w:szCs w:val="16"/>
        </w:rPr>
        <w:t>(numer dowodu osobistego lub innego dokumentu stwierdzającego tożsamość i nazwa organu wydającego)</w:t>
      </w:r>
    </w:p>
    <w:p w:rsidR="00B62008" w:rsidRDefault="00B62008" w:rsidP="0093618A">
      <w:pPr>
        <w:pStyle w:val="Akapitzlist"/>
        <w:spacing w:line="240" w:lineRule="auto"/>
        <w:ind w:left="360"/>
        <w:jc w:val="center"/>
        <w:rPr>
          <w:rFonts w:ascii="Times New Roman" w:hAnsi="Times New Roman" w:cs="Times New Roman"/>
          <w:sz w:val="14"/>
          <w:szCs w:val="16"/>
        </w:rPr>
      </w:pPr>
    </w:p>
    <w:p w:rsidR="00B62008" w:rsidRDefault="00B62008" w:rsidP="00B62008">
      <w:pPr>
        <w:spacing w:after="0" w:line="240" w:lineRule="auto"/>
        <w:ind w:left="1416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14"/>
          <w:szCs w:val="16"/>
        </w:rPr>
        <w:t xml:space="preserve">          …………………………………………………………………………………………………………………………………………</w:t>
      </w:r>
    </w:p>
    <w:p w:rsidR="00B62008" w:rsidRPr="00B62008" w:rsidRDefault="00B62008" w:rsidP="00B62008">
      <w:pPr>
        <w:spacing w:after="0" w:line="240" w:lineRule="auto"/>
        <w:ind w:left="1416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                        (NIP/REGON)</w:t>
      </w:r>
    </w:p>
    <w:p w:rsidR="00EC368A" w:rsidRPr="00EC368A" w:rsidRDefault="00EC368A" w:rsidP="00B62008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sz w:val="14"/>
          <w:szCs w:val="16"/>
        </w:rPr>
      </w:pPr>
    </w:p>
    <w:p w:rsidR="009E5A4F" w:rsidRDefault="00A2729E" w:rsidP="00A272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729E">
        <w:rPr>
          <w:rFonts w:ascii="Times New Roman" w:hAnsi="Times New Roman" w:cs="Times New Roman"/>
          <w:sz w:val="20"/>
          <w:szCs w:val="20"/>
        </w:rPr>
        <w:t>Z</w:t>
      </w:r>
      <w:r w:rsidR="004C6071" w:rsidRPr="00A2729E">
        <w:rPr>
          <w:rFonts w:ascii="Times New Roman" w:hAnsi="Times New Roman" w:cs="Times New Roman"/>
          <w:sz w:val="20"/>
          <w:szCs w:val="20"/>
        </w:rPr>
        <w:t>ami</w:t>
      </w:r>
      <w:r w:rsidR="00B436A0" w:rsidRPr="00A2729E">
        <w:rPr>
          <w:rFonts w:ascii="Times New Roman" w:hAnsi="Times New Roman" w:cs="Times New Roman"/>
          <w:sz w:val="20"/>
          <w:szCs w:val="20"/>
        </w:rPr>
        <w:t>eszka</w:t>
      </w:r>
      <w:r>
        <w:rPr>
          <w:rFonts w:ascii="Times New Roman" w:hAnsi="Times New Roman" w:cs="Times New Roman"/>
          <w:sz w:val="20"/>
          <w:szCs w:val="20"/>
        </w:rPr>
        <w:t>ły(a)</w:t>
      </w:r>
      <w:r w:rsidR="009E5A4F" w:rsidRPr="00A2729E">
        <w:rPr>
          <w:rFonts w:ascii="Times New Roman" w:hAnsi="Times New Roman" w:cs="Times New Roman"/>
          <w:sz w:val="20"/>
          <w:szCs w:val="20"/>
        </w:rPr>
        <w:t>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  <w:r w:rsidR="009E5A4F" w:rsidRPr="00A2729E">
        <w:rPr>
          <w:rFonts w:ascii="Times New Roman" w:hAnsi="Times New Roman" w:cs="Times New Roman"/>
          <w:sz w:val="20"/>
          <w:szCs w:val="20"/>
        </w:rPr>
        <w:t>……</w:t>
      </w:r>
    </w:p>
    <w:p w:rsidR="00A2729E" w:rsidRDefault="001C6ECF" w:rsidP="00A2729E">
      <w:pPr>
        <w:spacing w:after="0" w:line="240" w:lineRule="auto"/>
        <w:rPr>
          <w:rFonts w:ascii="Times New Roman" w:hAnsi="Times New Roman" w:cs="Times New Roman"/>
          <w:sz w:val="14"/>
          <w:szCs w:val="20"/>
        </w:rPr>
      </w:pPr>
      <w:r w:rsidRPr="001C6ECF">
        <w:rPr>
          <w:rFonts w:ascii="Times New Roman" w:hAnsi="Times New Roman" w:cs="Times New Roman"/>
          <w:sz w:val="14"/>
          <w:szCs w:val="20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20"/>
        </w:rPr>
        <w:t xml:space="preserve">                   </w:t>
      </w:r>
      <w:r w:rsidR="00A2729E" w:rsidRPr="001C6ECF">
        <w:rPr>
          <w:rFonts w:ascii="Times New Roman" w:hAnsi="Times New Roman" w:cs="Times New Roman"/>
          <w:sz w:val="14"/>
          <w:szCs w:val="20"/>
        </w:rPr>
        <w:t>(adres)</w:t>
      </w:r>
    </w:p>
    <w:p w:rsidR="00B62008" w:rsidRDefault="00B62008" w:rsidP="00A2729E">
      <w:pPr>
        <w:spacing w:after="0" w:line="240" w:lineRule="auto"/>
        <w:rPr>
          <w:rFonts w:ascii="Times New Roman" w:hAnsi="Times New Roman" w:cs="Times New Roman"/>
          <w:sz w:val="14"/>
          <w:szCs w:val="20"/>
        </w:rPr>
      </w:pPr>
    </w:p>
    <w:p w:rsidR="00B62008" w:rsidRDefault="00B62008" w:rsidP="00B62008">
      <w:pPr>
        <w:spacing w:after="0" w:line="240" w:lineRule="auto"/>
        <w:ind w:left="1416"/>
        <w:rPr>
          <w:rFonts w:ascii="Times New Roman" w:hAnsi="Times New Roman" w:cs="Times New Roman"/>
          <w:sz w:val="14"/>
          <w:szCs w:val="20"/>
        </w:rPr>
      </w:pPr>
      <w:r>
        <w:rPr>
          <w:rFonts w:ascii="Times New Roman" w:hAnsi="Times New Roman" w:cs="Times New Roman"/>
          <w:sz w:val="14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B62008" w:rsidRPr="001C6ECF" w:rsidRDefault="00B62008" w:rsidP="00B62008">
      <w:pPr>
        <w:spacing w:after="0" w:line="240" w:lineRule="auto"/>
        <w:ind w:left="1416"/>
        <w:rPr>
          <w:rFonts w:ascii="Times New Roman" w:hAnsi="Times New Roman" w:cs="Times New Roman"/>
          <w:sz w:val="14"/>
          <w:szCs w:val="20"/>
        </w:rPr>
      </w:pPr>
      <w:r>
        <w:rPr>
          <w:rFonts w:ascii="Times New Roman" w:hAnsi="Times New Roman" w:cs="Times New Roman"/>
          <w:sz w:val="14"/>
          <w:szCs w:val="20"/>
        </w:rPr>
        <w:t xml:space="preserve">                                                                                       (adres siedziby)</w:t>
      </w:r>
    </w:p>
    <w:p w:rsidR="00A2729E" w:rsidRPr="00A2729E" w:rsidRDefault="00A2729E" w:rsidP="00A272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5A4F" w:rsidRPr="001C6ECF" w:rsidRDefault="009E5A4F" w:rsidP="001C6EC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6ECF">
        <w:rPr>
          <w:rFonts w:ascii="Times New Roman" w:hAnsi="Times New Roman" w:cs="Times New Roman"/>
          <w:sz w:val="20"/>
          <w:szCs w:val="20"/>
        </w:rPr>
        <w:t>Numer telefon</w:t>
      </w:r>
      <w:r w:rsidR="006B77CC" w:rsidRPr="001C6ECF">
        <w:rPr>
          <w:rFonts w:ascii="Times New Roman" w:hAnsi="Times New Roman" w:cs="Times New Roman"/>
          <w:sz w:val="20"/>
          <w:szCs w:val="20"/>
        </w:rPr>
        <w:t>u</w:t>
      </w:r>
      <w:r w:rsidRPr="001C6ECF">
        <w:rPr>
          <w:rFonts w:ascii="Times New Roman" w:hAnsi="Times New Roman" w:cs="Times New Roman"/>
          <w:sz w:val="20"/>
          <w:szCs w:val="20"/>
        </w:rPr>
        <w:t>:</w:t>
      </w:r>
      <w:r w:rsidR="001C6ECF">
        <w:rPr>
          <w:rFonts w:ascii="Times New Roman" w:hAnsi="Times New Roman" w:cs="Times New Roman"/>
          <w:sz w:val="20"/>
          <w:szCs w:val="20"/>
        </w:rPr>
        <w:t xml:space="preserve">  </w:t>
      </w:r>
      <w:r w:rsidRPr="001C6EC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  <w:r w:rsidR="001C6ECF">
        <w:rPr>
          <w:rFonts w:ascii="Times New Roman" w:hAnsi="Times New Roman" w:cs="Times New Roman"/>
          <w:sz w:val="20"/>
          <w:szCs w:val="20"/>
        </w:rPr>
        <w:t>……………</w:t>
      </w:r>
      <w:r w:rsidR="00C20350">
        <w:rPr>
          <w:rFonts w:ascii="Times New Roman" w:hAnsi="Times New Roman" w:cs="Times New Roman"/>
          <w:sz w:val="20"/>
          <w:szCs w:val="20"/>
        </w:rPr>
        <w:t>.</w:t>
      </w:r>
      <w:r w:rsidR="001C6ECF">
        <w:rPr>
          <w:rFonts w:ascii="Times New Roman" w:hAnsi="Times New Roman" w:cs="Times New Roman"/>
          <w:sz w:val="20"/>
          <w:szCs w:val="20"/>
        </w:rPr>
        <w:t>…………..….</w:t>
      </w:r>
    </w:p>
    <w:p w:rsidR="009E5A4F" w:rsidRPr="001C6ECF" w:rsidRDefault="009E5A4F" w:rsidP="001C6EC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6ECF">
        <w:rPr>
          <w:rFonts w:ascii="Times New Roman" w:hAnsi="Times New Roman" w:cs="Times New Roman"/>
          <w:sz w:val="20"/>
          <w:szCs w:val="20"/>
        </w:rPr>
        <w:t>Adres e-mail:</w:t>
      </w:r>
      <w:r w:rsidR="003E079B" w:rsidRPr="001C6ECF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………………………………………………….</w:t>
      </w:r>
      <w:r w:rsidRPr="001C6ECF">
        <w:rPr>
          <w:rFonts w:ascii="Times New Roman" w:hAnsi="Times New Roman" w:cs="Times New Roman"/>
          <w:sz w:val="20"/>
          <w:szCs w:val="20"/>
        </w:rPr>
        <w:t>………………</w:t>
      </w:r>
      <w:r w:rsidR="003E079B" w:rsidRPr="001C6ECF">
        <w:rPr>
          <w:rFonts w:ascii="Times New Roman" w:hAnsi="Times New Roman" w:cs="Times New Roman"/>
          <w:sz w:val="20"/>
          <w:szCs w:val="20"/>
        </w:rPr>
        <w:t>…………………</w:t>
      </w:r>
      <w:r w:rsidR="001C6ECF">
        <w:rPr>
          <w:rFonts w:ascii="Times New Roman" w:hAnsi="Times New Roman" w:cs="Times New Roman"/>
          <w:sz w:val="20"/>
          <w:szCs w:val="20"/>
        </w:rPr>
        <w:t>…………</w:t>
      </w:r>
      <w:r w:rsidR="00C20350">
        <w:rPr>
          <w:rFonts w:ascii="Times New Roman" w:hAnsi="Times New Roman" w:cs="Times New Roman"/>
          <w:sz w:val="20"/>
          <w:szCs w:val="20"/>
        </w:rPr>
        <w:t>.</w:t>
      </w:r>
      <w:r w:rsidR="001C6ECF">
        <w:rPr>
          <w:rFonts w:ascii="Times New Roman" w:hAnsi="Times New Roman" w:cs="Times New Roman"/>
          <w:sz w:val="20"/>
          <w:szCs w:val="20"/>
        </w:rPr>
        <w:t>……</w:t>
      </w:r>
      <w:r w:rsidR="003E079B" w:rsidRPr="001C6ECF">
        <w:rPr>
          <w:rFonts w:ascii="Times New Roman" w:hAnsi="Times New Roman" w:cs="Times New Roman"/>
          <w:sz w:val="20"/>
          <w:szCs w:val="20"/>
        </w:rPr>
        <w:t>…</w:t>
      </w:r>
    </w:p>
    <w:p w:rsidR="0093618A" w:rsidRDefault="0093618A" w:rsidP="0093618A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B436A0" w:rsidRPr="00166D17" w:rsidRDefault="0093618A" w:rsidP="00166D1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 zapoznaniu się z art. 269 ust. 1 pkt. 1, art. 270 ust. 7, art. 272 ust. 8, 22,23, art. 298 pkt. 2 ustawy z dnia </w:t>
      </w:r>
      <w:r w:rsidR="00726FC3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20 lipca 2017 r. – Prawo Wodne (</w:t>
      </w:r>
      <w:r w:rsidRPr="0093618A">
        <w:rPr>
          <w:rFonts w:ascii="Times New Roman" w:hAnsi="Times New Roman" w:cs="Times New Roman"/>
          <w:sz w:val="20"/>
          <w:szCs w:val="20"/>
        </w:rPr>
        <w:t>t.j. Dz. U. z 2018 r. poz. 2268 z późn. zm.).</w:t>
      </w:r>
    </w:p>
    <w:p w:rsidR="00B436A0" w:rsidRDefault="00746C91" w:rsidP="00746C9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46C91">
        <w:rPr>
          <w:rFonts w:ascii="Times New Roman" w:hAnsi="Times New Roman" w:cs="Times New Roman"/>
          <w:b/>
          <w:sz w:val="20"/>
          <w:szCs w:val="20"/>
        </w:rPr>
        <w:t>OŚWIADCZAM</w:t>
      </w:r>
    </w:p>
    <w:p w:rsidR="00746C91" w:rsidRPr="00746C91" w:rsidRDefault="00746C91" w:rsidP="004D100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46C91">
        <w:rPr>
          <w:rFonts w:ascii="Times New Roman" w:hAnsi="Times New Roman" w:cs="Times New Roman"/>
          <w:sz w:val="20"/>
          <w:szCs w:val="20"/>
        </w:rPr>
        <w:t>Jestem:</w:t>
      </w:r>
    </w:p>
    <w:p w:rsidR="00746C91" w:rsidRPr="00746C91" w:rsidRDefault="00746C91" w:rsidP="004D100C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46C91">
        <w:rPr>
          <w:rFonts w:ascii="Times New Roman" w:hAnsi="Times New Roman" w:cs="Times New Roman"/>
          <w:sz w:val="20"/>
          <w:szCs w:val="20"/>
        </w:rPr>
        <w:t>właścicielem nieruchomości lub obiektów budowlanych*;</w:t>
      </w:r>
    </w:p>
    <w:p w:rsidR="00746C91" w:rsidRPr="00746C91" w:rsidRDefault="00746C91" w:rsidP="004D100C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46C91">
        <w:rPr>
          <w:rFonts w:ascii="Times New Roman" w:hAnsi="Times New Roman" w:cs="Times New Roman"/>
          <w:sz w:val="20"/>
          <w:szCs w:val="20"/>
        </w:rPr>
        <w:t>posiadaczem samoistnym nieruchomości lub obiektów budowlanych*;</w:t>
      </w:r>
    </w:p>
    <w:p w:rsidR="00746C91" w:rsidRPr="00746C91" w:rsidRDefault="00746C91" w:rsidP="004D100C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46C91">
        <w:rPr>
          <w:rFonts w:ascii="Times New Roman" w:hAnsi="Times New Roman" w:cs="Times New Roman"/>
          <w:sz w:val="20"/>
          <w:szCs w:val="20"/>
        </w:rPr>
        <w:t>użytkownikiem wieczystym gruntów*;</w:t>
      </w:r>
    </w:p>
    <w:p w:rsidR="00746C91" w:rsidRPr="00746C91" w:rsidRDefault="00746C91" w:rsidP="004D100C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46C91">
        <w:rPr>
          <w:rFonts w:ascii="Times New Roman" w:hAnsi="Times New Roman" w:cs="Times New Roman"/>
          <w:sz w:val="20"/>
          <w:szCs w:val="20"/>
        </w:rPr>
        <w:t>posiadaczem nieruchomości lub ich części albo obiektów budowlanych lub ich części, stanowiących własność skarbu państwa lub jednostki samorządu terytorialnego*;</w:t>
      </w:r>
    </w:p>
    <w:p w:rsidR="00746C91" w:rsidRDefault="00746C91" w:rsidP="004D100C">
      <w:pPr>
        <w:pStyle w:val="Akapitzlist"/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746C91" w:rsidRDefault="00746C91" w:rsidP="004D10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nieruchomości oznaczonej w ewidencji gruntów i budynków jako działka(i) nr </w:t>
      </w:r>
      <w:r w:rsidR="00C20350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KW……………………………..</w:t>
      </w:r>
    </w:p>
    <w:p w:rsidR="00746C91" w:rsidRDefault="00746C91" w:rsidP="004D10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położonej w </w:t>
      </w:r>
      <w:r w:rsidRPr="00746C91">
        <w:rPr>
          <w:rFonts w:ascii="Times New Roman" w:hAnsi="Times New Roman" w:cs="Times New Roman"/>
          <w:sz w:val="20"/>
          <w:szCs w:val="20"/>
        </w:rPr>
        <w:t>miejsc</w:t>
      </w:r>
      <w:r w:rsidR="00B02259">
        <w:rPr>
          <w:rFonts w:ascii="Times New Roman" w:hAnsi="Times New Roman" w:cs="Times New Roman"/>
          <w:sz w:val="20"/>
          <w:szCs w:val="20"/>
        </w:rPr>
        <w:t>owość ……………………………... przy ulicy ………………………………………………..</w:t>
      </w:r>
    </w:p>
    <w:p w:rsidR="00B02259" w:rsidRDefault="005421A8" w:rsidP="004D100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="00B02259">
        <w:rPr>
          <w:rFonts w:ascii="Times New Roman" w:hAnsi="Times New Roman" w:cs="Times New Roman"/>
          <w:sz w:val="20"/>
          <w:szCs w:val="20"/>
        </w:rPr>
        <w:t>ieruchomość jest ujęta w system kanalizacji deszczowej                                                               TAK/NIE*</w:t>
      </w:r>
    </w:p>
    <w:p w:rsidR="00B02259" w:rsidRDefault="005421A8" w:rsidP="004D100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="00B02259">
        <w:rPr>
          <w:rFonts w:ascii="Times New Roman" w:hAnsi="Times New Roman" w:cs="Times New Roman"/>
          <w:sz w:val="20"/>
          <w:szCs w:val="20"/>
        </w:rPr>
        <w:t>ieruchomość jest ujęta w system kanalizacji sanitarnej                                                                  TAK/NIE*</w:t>
      </w:r>
    </w:p>
    <w:p w:rsidR="00B02259" w:rsidRDefault="005421A8" w:rsidP="004D100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="00B02259">
        <w:rPr>
          <w:rFonts w:ascii="Times New Roman" w:hAnsi="Times New Roman" w:cs="Times New Roman"/>
          <w:sz w:val="20"/>
          <w:szCs w:val="20"/>
        </w:rPr>
        <w:t>ieruchomość jest ujęta w system kanalizacji ogólnospławnej                                                        TAK/NIE*</w:t>
      </w:r>
    </w:p>
    <w:p w:rsidR="00B02259" w:rsidRPr="00B02259" w:rsidRDefault="005421A8" w:rsidP="004D100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B02259">
        <w:rPr>
          <w:rFonts w:ascii="Times New Roman" w:hAnsi="Times New Roman" w:cs="Times New Roman"/>
          <w:sz w:val="20"/>
          <w:szCs w:val="20"/>
        </w:rPr>
        <w:t>owierzchnia całkowita nieruchomości                                                                                            ……….</w:t>
      </w:r>
      <w:r w:rsidR="00C20350">
        <w:rPr>
          <w:rFonts w:ascii="Times New Roman" w:hAnsi="Times New Roman" w:cs="Times New Roman"/>
          <w:sz w:val="20"/>
          <w:szCs w:val="20"/>
        </w:rPr>
        <w:t xml:space="preserve"> </w:t>
      </w:r>
      <w:r w:rsidR="00B02259">
        <w:rPr>
          <w:rFonts w:ascii="Times New Roman" w:hAnsi="Times New Roman" w:cs="Times New Roman"/>
          <w:sz w:val="20"/>
          <w:szCs w:val="20"/>
        </w:rPr>
        <w:t>m</w:t>
      </w:r>
      <w:r w:rsidR="00B02259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B02259" w:rsidRDefault="005421A8" w:rsidP="004D100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B02259" w:rsidRPr="00B02259">
        <w:rPr>
          <w:rFonts w:ascii="Times New Roman" w:hAnsi="Times New Roman" w:cs="Times New Roman"/>
          <w:sz w:val="20"/>
          <w:szCs w:val="20"/>
        </w:rPr>
        <w:t>owierzchnia obj</w:t>
      </w:r>
      <w:r w:rsidR="00B02259">
        <w:rPr>
          <w:rFonts w:ascii="Times New Roman" w:hAnsi="Times New Roman" w:cs="Times New Roman"/>
          <w:sz w:val="20"/>
          <w:szCs w:val="20"/>
        </w:rPr>
        <w:t>ę</w:t>
      </w:r>
      <w:r w:rsidR="00B02259" w:rsidRPr="00B02259">
        <w:rPr>
          <w:rFonts w:ascii="Times New Roman" w:hAnsi="Times New Roman" w:cs="Times New Roman"/>
          <w:sz w:val="20"/>
          <w:szCs w:val="20"/>
        </w:rPr>
        <w:t>ta robotami</w:t>
      </w:r>
      <w:r w:rsidR="00B02259">
        <w:rPr>
          <w:rFonts w:ascii="Times New Roman" w:hAnsi="Times New Roman" w:cs="Times New Roman"/>
          <w:sz w:val="20"/>
          <w:szCs w:val="20"/>
        </w:rPr>
        <w:t xml:space="preserve"> lub obiektami budowlanymi </w:t>
      </w:r>
      <w:r w:rsidR="003D5E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………</w:t>
      </w:r>
      <w:r w:rsidR="00C20350">
        <w:rPr>
          <w:rFonts w:ascii="Times New Roman" w:hAnsi="Times New Roman" w:cs="Times New Roman"/>
          <w:sz w:val="20"/>
          <w:szCs w:val="20"/>
        </w:rPr>
        <w:t xml:space="preserve"> </w:t>
      </w:r>
      <w:r w:rsidR="003D5EEE" w:rsidRPr="003D5EEE">
        <w:rPr>
          <w:rFonts w:ascii="Times New Roman" w:hAnsi="Times New Roman" w:cs="Times New Roman"/>
          <w:sz w:val="20"/>
          <w:szCs w:val="20"/>
        </w:rPr>
        <w:t>m</w:t>
      </w:r>
      <w:r w:rsidR="003D5EEE" w:rsidRPr="003D5EEE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3D5EEE" w:rsidRDefault="003D5EEE" w:rsidP="004D100C">
      <w:pPr>
        <w:pStyle w:val="Akapitzlist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trwale związanymi z gruntem                                                                                                         </w:t>
      </w:r>
      <w:r w:rsidR="00C20350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……….</w:t>
      </w:r>
      <w:r w:rsidRPr="003D5EEE">
        <w:rPr>
          <w:rFonts w:ascii="Times New Roman" w:hAnsi="Times New Roman" w:cs="Times New Roman"/>
          <w:sz w:val="20"/>
          <w:szCs w:val="20"/>
        </w:rPr>
        <w:t>m</w:t>
      </w:r>
      <w:r w:rsidRPr="003D5EEE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746C91" w:rsidRPr="003D5EEE" w:rsidRDefault="00746C91" w:rsidP="004D100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D5EEE">
        <w:rPr>
          <w:rFonts w:ascii="Times New Roman" w:hAnsi="Times New Roman" w:cs="Times New Roman"/>
          <w:sz w:val="20"/>
          <w:szCs w:val="20"/>
        </w:rPr>
        <w:t xml:space="preserve">Powierzchnia biologicznie czynna </w:t>
      </w:r>
      <w:r w:rsidR="003D5E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="00C20350">
        <w:rPr>
          <w:rFonts w:ascii="Times New Roman" w:hAnsi="Times New Roman" w:cs="Times New Roman"/>
          <w:sz w:val="20"/>
          <w:szCs w:val="20"/>
        </w:rPr>
        <w:t xml:space="preserve"> </w:t>
      </w:r>
      <w:r w:rsidR="003D5EEE">
        <w:rPr>
          <w:rFonts w:ascii="Times New Roman" w:hAnsi="Times New Roman" w:cs="Times New Roman"/>
          <w:sz w:val="20"/>
          <w:szCs w:val="20"/>
        </w:rPr>
        <w:t xml:space="preserve">.…….. </w:t>
      </w:r>
      <w:r w:rsidRPr="003D5EEE">
        <w:rPr>
          <w:rFonts w:ascii="Times New Roman" w:hAnsi="Times New Roman" w:cs="Times New Roman"/>
          <w:sz w:val="20"/>
          <w:szCs w:val="20"/>
        </w:rPr>
        <w:t>m</w:t>
      </w:r>
      <w:r w:rsidRPr="003D5EEE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3D5EEE" w:rsidRDefault="003D5EEE" w:rsidP="004D100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Występowanie urządzeń do retencjonowania wody z terenów uszczelnionych</w:t>
      </w:r>
      <w:r w:rsidR="006A62DA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TAK/NIE*</w:t>
      </w:r>
    </w:p>
    <w:p w:rsidR="003D5EEE" w:rsidRDefault="003D5EEE" w:rsidP="004D100C">
      <w:pPr>
        <w:pStyle w:val="Akapitzlist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rodzaj ( np. zbiornik, studnie, skrzynki r</w:t>
      </w:r>
      <w:r w:rsidR="00DF55D9">
        <w:rPr>
          <w:rFonts w:ascii="Times New Roman" w:hAnsi="Times New Roman" w:cs="Times New Roman"/>
          <w:sz w:val="20"/>
          <w:szCs w:val="20"/>
        </w:rPr>
        <w:t>ozsączające</w:t>
      </w:r>
      <w:r>
        <w:rPr>
          <w:rFonts w:ascii="Times New Roman" w:hAnsi="Times New Roman" w:cs="Times New Roman"/>
          <w:sz w:val="20"/>
          <w:szCs w:val="20"/>
        </w:rPr>
        <w:t xml:space="preserve">):                                     </w:t>
      </w:r>
      <w:r w:rsidR="00613056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.…….. </w:t>
      </w:r>
      <w:r w:rsidRPr="003D5EEE">
        <w:rPr>
          <w:rFonts w:ascii="Times New Roman" w:hAnsi="Times New Roman" w:cs="Times New Roman"/>
          <w:sz w:val="20"/>
          <w:szCs w:val="20"/>
        </w:rPr>
        <w:t>m</w:t>
      </w:r>
      <w:r w:rsidR="00241673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:rsidR="003D5EEE" w:rsidRDefault="003D5EEE" w:rsidP="004D100C">
      <w:pPr>
        <w:pStyle w:val="Akapitzlist"/>
        <w:ind w:left="36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 xml:space="preserve">- pojemność                                                                                                                                       </w:t>
      </w:r>
      <w:r w:rsidR="00C20350">
        <w:rPr>
          <w:rFonts w:ascii="Times New Roman" w:hAnsi="Times New Roman" w:cs="Times New Roman"/>
          <w:sz w:val="20"/>
          <w:szCs w:val="20"/>
        </w:rPr>
        <w:t xml:space="preserve">  </w:t>
      </w:r>
      <w:r w:rsidR="006A62DA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 xml:space="preserve">…….. </w:t>
      </w:r>
      <w:r w:rsidRPr="003D5EEE">
        <w:rPr>
          <w:rFonts w:ascii="Times New Roman" w:hAnsi="Times New Roman" w:cs="Times New Roman"/>
          <w:sz w:val="20"/>
          <w:szCs w:val="20"/>
        </w:rPr>
        <w:t>m</w:t>
      </w:r>
      <w:r w:rsidR="00241673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:rsidR="00D625D9" w:rsidRDefault="00BC47E9" w:rsidP="004D100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Ilość wód opadowych i roztopowych odprowadzanych do urządzeń </w:t>
      </w:r>
    </w:p>
    <w:p w:rsidR="00DF55D9" w:rsidRDefault="00BC47E9" w:rsidP="004D100C">
      <w:pPr>
        <w:pStyle w:val="Akapitzlist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retencjonowania wody z terenów uszczelnionych </w:t>
      </w:r>
      <w:r w:rsidR="00D625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241673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…….</w:t>
      </w:r>
      <w:r w:rsidRPr="00241673">
        <w:rPr>
          <w:rFonts w:ascii="Times New Roman" w:hAnsi="Times New Roman" w:cs="Times New Roman"/>
          <w:sz w:val="20"/>
          <w:szCs w:val="20"/>
        </w:rPr>
        <w:t>m</w:t>
      </w:r>
      <w:r w:rsidR="00241673" w:rsidRPr="000F589B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241673">
        <w:rPr>
          <w:rFonts w:ascii="Times New Roman" w:hAnsi="Times New Roman" w:cs="Times New Roman"/>
          <w:sz w:val="20"/>
          <w:szCs w:val="20"/>
        </w:rPr>
        <w:t>/</w:t>
      </w:r>
      <w:r w:rsidRPr="00241673">
        <w:rPr>
          <w:rFonts w:ascii="Times New Roman" w:hAnsi="Times New Roman" w:cs="Times New Roman"/>
          <w:sz w:val="20"/>
          <w:szCs w:val="20"/>
        </w:rPr>
        <w:t>rok</w:t>
      </w:r>
    </w:p>
    <w:p w:rsidR="007524B1" w:rsidRDefault="007524B1" w:rsidP="004D100C">
      <w:pPr>
        <w:pStyle w:val="Akapitzlist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7524B1" w:rsidRDefault="007524B1" w:rsidP="004D100C">
      <w:pPr>
        <w:pStyle w:val="Akapitzlist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7524B1" w:rsidRDefault="007524B1" w:rsidP="004D100C">
      <w:pPr>
        <w:pStyle w:val="Akapitzlist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746C91" w:rsidRPr="009B012F" w:rsidRDefault="00746C91" w:rsidP="004D100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B012F">
        <w:rPr>
          <w:rFonts w:ascii="Times New Roman" w:hAnsi="Times New Roman" w:cs="Times New Roman"/>
          <w:b/>
          <w:sz w:val="20"/>
          <w:szCs w:val="20"/>
        </w:rPr>
        <w:lastRenderedPageBreak/>
        <w:t>Zakres retencjonowania wody z powierzchni uszczelnionych</w:t>
      </w:r>
      <w:r w:rsidR="00C20350" w:rsidRPr="009B012F">
        <w:rPr>
          <w:rFonts w:ascii="Times New Roman" w:hAnsi="Times New Roman" w:cs="Times New Roman"/>
          <w:b/>
          <w:sz w:val="20"/>
          <w:szCs w:val="20"/>
        </w:rPr>
        <w:t>:</w:t>
      </w:r>
    </w:p>
    <w:p w:rsidR="00746C91" w:rsidRPr="00C20350" w:rsidRDefault="00746C91" w:rsidP="004D100C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F46ED">
        <w:rPr>
          <w:rFonts w:ascii="Times New Roman" w:hAnsi="Times New Roman" w:cs="Times New Roman"/>
          <w:sz w:val="20"/>
          <w:szCs w:val="20"/>
        </w:rPr>
        <w:t>bez urządzeń do retencjonowania wody z powierzchni us</w:t>
      </w:r>
      <w:r w:rsidR="00C20350">
        <w:rPr>
          <w:rFonts w:ascii="Times New Roman" w:hAnsi="Times New Roman" w:cs="Times New Roman"/>
          <w:sz w:val="20"/>
          <w:szCs w:val="20"/>
        </w:rPr>
        <w:t xml:space="preserve">zczelnionych trwale związanych </w:t>
      </w:r>
      <w:r w:rsidRPr="000F46ED">
        <w:rPr>
          <w:rFonts w:ascii="Times New Roman" w:hAnsi="Times New Roman" w:cs="Times New Roman"/>
          <w:sz w:val="20"/>
          <w:szCs w:val="20"/>
        </w:rPr>
        <w:t>z gruntem</w:t>
      </w:r>
      <w:r w:rsidR="00C20350" w:rsidRPr="00C20350">
        <w:rPr>
          <w:rFonts w:ascii="Times New Roman" w:hAnsi="Times New Roman" w:cs="Times New Roman"/>
          <w:sz w:val="20"/>
          <w:szCs w:val="20"/>
        </w:rPr>
        <w:t xml:space="preserve"> </w:t>
      </w:r>
      <w:r w:rsidR="00C20350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C20350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                       </w:t>
      </w:r>
      <w:r w:rsidR="00C20350" w:rsidRPr="00C20350">
        <w:rPr>
          <w:rFonts w:ascii="Times New Roman" w:hAnsi="Times New Roman" w:cs="Times New Roman"/>
          <w:sz w:val="20"/>
          <w:szCs w:val="20"/>
        </w:rPr>
        <w:t>TAK/NIE*</w:t>
      </w:r>
    </w:p>
    <w:p w:rsidR="00746C91" w:rsidRDefault="00746C91" w:rsidP="004D100C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F46ED">
        <w:rPr>
          <w:rFonts w:ascii="Times New Roman" w:hAnsi="Times New Roman" w:cs="Times New Roman"/>
          <w:sz w:val="20"/>
          <w:szCs w:val="20"/>
        </w:rPr>
        <w:t>z urządzeniami do retencjonowania wody z powierzchni uszczelnionych o pojemności do 10% odpływu rocznego z powierzchni uszczelnionych trwale związanych z gruntem,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F46ED">
        <w:rPr>
          <w:rFonts w:ascii="Times New Roman" w:hAnsi="Times New Roman" w:cs="Times New Roman"/>
          <w:sz w:val="20"/>
          <w:szCs w:val="20"/>
        </w:rPr>
        <w:t xml:space="preserve"> </w:t>
      </w:r>
      <w:r w:rsidR="00C20350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3614E7">
        <w:rPr>
          <w:rFonts w:ascii="Times New Roman" w:hAnsi="Times New Roman" w:cs="Times New Roman"/>
          <w:sz w:val="20"/>
          <w:szCs w:val="20"/>
        </w:rPr>
        <w:t xml:space="preserve"> </w:t>
      </w:r>
      <w:r w:rsidR="00C20350">
        <w:rPr>
          <w:rFonts w:ascii="Times New Roman" w:hAnsi="Times New Roman" w:cs="Times New Roman"/>
          <w:sz w:val="20"/>
          <w:szCs w:val="20"/>
        </w:rPr>
        <w:t xml:space="preserve"> TAK/NIE*</w:t>
      </w:r>
    </w:p>
    <w:p w:rsidR="004D100C" w:rsidRPr="000F46ED" w:rsidRDefault="004D100C" w:rsidP="004D100C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746C91" w:rsidRPr="000F46ED" w:rsidRDefault="00746C91" w:rsidP="004D100C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F46ED">
        <w:rPr>
          <w:rFonts w:ascii="Times New Roman" w:hAnsi="Times New Roman" w:cs="Times New Roman"/>
          <w:sz w:val="20"/>
          <w:szCs w:val="20"/>
        </w:rPr>
        <w:t>z urządzeniami do retencjonowania wody z powierzchni uszczelnionych o pojemności od 10% do 30% odpływu rocznego z powierzchni uszczelnionych trwale związanych z gruntem,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F46ED">
        <w:rPr>
          <w:rFonts w:ascii="Times New Roman" w:hAnsi="Times New Roman" w:cs="Times New Roman"/>
          <w:sz w:val="20"/>
          <w:szCs w:val="20"/>
        </w:rPr>
        <w:t xml:space="preserve"> </w:t>
      </w:r>
      <w:r w:rsidR="00C20350">
        <w:rPr>
          <w:rFonts w:ascii="Times New Roman" w:hAnsi="Times New Roman" w:cs="Times New Roman"/>
          <w:sz w:val="20"/>
          <w:szCs w:val="20"/>
        </w:rPr>
        <w:t xml:space="preserve">                   TAK/NIE*</w:t>
      </w:r>
    </w:p>
    <w:p w:rsidR="00746C91" w:rsidRDefault="00746C91" w:rsidP="004D100C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F46ED">
        <w:rPr>
          <w:rFonts w:ascii="Times New Roman" w:hAnsi="Times New Roman" w:cs="Times New Roman"/>
          <w:sz w:val="20"/>
          <w:szCs w:val="20"/>
        </w:rPr>
        <w:t xml:space="preserve">z urządzeniami do retencjonowania wody z powierzchni uszczelnionych o pojemności powyżej 30% odpływu rocznego z powierzchni uszczelnionych trwale związanych </w:t>
      </w:r>
      <w:r>
        <w:rPr>
          <w:rFonts w:ascii="Times New Roman" w:hAnsi="Times New Roman" w:cs="Times New Roman"/>
          <w:sz w:val="20"/>
          <w:szCs w:val="20"/>
        </w:rPr>
        <w:t xml:space="preserve">z gruntem, </w:t>
      </w:r>
      <w:r w:rsidRPr="000F46ED">
        <w:rPr>
          <w:rFonts w:ascii="Times New Roman" w:hAnsi="Times New Roman" w:cs="Times New Roman"/>
          <w:sz w:val="20"/>
          <w:szCs w:val="20"/>
        </w:rPr>
        <w:t xml:space="preserve"> </w:t>
      </w:r>
      <w:r w:rsidR="00C20350">
        <w:rPr>
          <w:rFonts w:ascii="Times New Roman" w:hAnsi="Times New Roman" w:cs="Times New Roman"/>
          <w:sz w:val="20"/>
          <w:szCs w:val="20"/>
        </w:rPr>
        <w:t xml:space="preserve">                   TAK/NIE*</w:t>
      </w:r>
    </w:p>
    <w:p w:rsidR="004D100C" w:rsidRPr="00C20350" w:rsidRDefault="004D100C" w:rsidP="004D100C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746C91" w:rsidRDefault="003614E7" w:rsidP="004D100C">
      <w:pPr>
        <w:pStyle w:val="Akapitzlist"/>
        <w:numPr>
          <w:ilvl w:val="0"/>
          <w:numId w:val="2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Posiadane decyzje / zezwolenia wodno prawne :</w:t>
      </w:r>
    </w:p>
    <w:p w:rsidR="003614E7" w:rsidRPr="003614E7" w:rsidRDefault="003614E7" w:rsidP="004D100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C48F5" w:rsidRPr="000F46ED" w:rsidRDefault="003C48F5" w:rsidP="004D100C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F46ED">
        <w:rPr>
          <w:rFonts w:ascii="Times New Roman" w:hAnsi="Times New Roman" w:cs="Times New Roman"/>
          <w:sz w:val="20"/>
          <w:szCs w:val="20"/>
        </w:rPr>
        <w:t>Oznaczenie organu właściwego do wydania pozwolenia wodnoprawnego</w:t>
      </w:r>
      <w:r w:rsidR="00B7261C" w:rsidRPr="000F46ED">
        <w:rPr>
          <w:rFonts w:ascii="Times New Roman" w:hAnsi="Times New Roman" w:cs="Times New Roman"/>
          <w:sz w:val="20"/>
          <w:szCs w:val="20"/>
        </w:rPr>
        <w:t>:</w:t>
      </w:r>
    </w:p>
    <w:p w:rsidR="003C48F5" w:rsidRPr="000F46ED" w:rsidRDefault="003C48F5" w:rsidP="004D100C">
      <w:pPr>
        <w:pStyle w:val="Akapitzlist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0F46E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</w:t>
      </w:r>
    </w:p>
    <w:p w:rsidR="003C48F5" w:rsidRPr="000F46ED" w:rsidRDefault="003C48F5" w:rsidP="004D100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F46ED">
        <w:rPr>
          <w:rFonts w:ascii="Times New Roman" w:hAnsi="Times New Roman" w:cs="Times New Roman"/>
          <w:sz w:val="20"/>
          <w:szCs w:val="20"/>
        </w:rPr>
        <w:t>Znak decyzji</w:t>
      </w:r>
      <w:r w:rsidR="00B436A0" w:rsidRPr="000F46ED">
        <w:rPr>
          <w:rFonts w:ascii="Times New Roman" w:hAnsi="Times New Roman" w:cs="Times New Roman"/>
          <w:sz w:val="20"/>
          <w:szCs w:val="20"/>
        </w:rPr>
        <w:t>:</w:t>
      </w:r>
    </w:p>
    <w:p w:rsidR="003C48F5" w:rsidRPr="000F46ED" w:rsidRDefault="003C48F5" w:rsidP="004D100C">
      <w:pPr>
        <w:pStyle w:val="Akapitzlist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0F46E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</w:t>
      </w:r>
    </w:p>
    <w:p w:rsidR="003C48F5" w:rsidRPr="000F46ED" w:rsidRDefault="003C48F5" w:rsidP="004D100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F46ED">
        <w:rPr>
          <w:rFonts w:ascii="Times New Roman" w:hAnsi="Times New Roman" w:cs="Times New Roman"/>
          <w:sz w:val="20"/>
          <w:szCs w:val="20"/>
        </w:rPr>
        <w:t>Data udzielenia pozwolenia wodnoprawnego</w:t>
      </w:r>
      <w:r w:rsidR="00B7261C" w:rsidRPr="000F46ED">
        <w:rPr>
          <w:rFonts w:ascii="Times New Roman" w:hAnsi="Times New Roman" w:cs="Times New Roman"/>
          <w:sz w:val="20"/>
          <w:szCs w:val="20"/>
        </w:rPr>
        <w:t>:</w:t>
      </w:r>
    </w:p>
    <w:p w:rsidR="003C48F5" w:rsidRPr="000F46ED" w:rsidRDefault="003C48F5" w:rsidP="004D100C">
      <w:pPr>
        <w:pStyle w:val="Akapitzlist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0F46E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</w:t>
      </w:r>
    </w:p>
    <w:p w:rsidR="00E42223" w:rsidRPr="000F46ED" w:rsidRDefault="003C48F5" w:rsidP="004D100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F46ED">
        <w:rPr>
          <w:rFonts w:ascii="Times New Roman" w:hAnsi="Times New Roman" w:cs="Times New Roman"/>
          <w:sz w:val="20"/>
          <w:szCs w:val="20"/>
        </w:rPr>
        <w:t>Data obowiązywania pozwolenia wodnoprawnego</w:t>
      </w:r>
      <w:r w:rsidR="00B7261C" w:rsidRPr="000F46ED">
        <w:rPr>
          <w:rFonts w:ascii="Times New Roman" w:hAnsi="Times New Roman" w:cs="Times New Roman"/>
          <w:sz w:val="20"/>
          <w:szCs w:val="20"/>
        </w:rPr>
        <w:t>:</w:t>
      </w:r>
    </w:p>
    <w:p w:rsidR="00B436A0" w:rsidRDefault="00E42223" w:rsidP="004D100C">
      <w:pPr>
        <w:pStyle w:val="Akapitzlist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0F46E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</w:t>
      </w:r>
    </w:p>
    <w:p w:rsidR="000F46ED" w:rsidRDefault="000F46ED" w:rsidP="004D100C">
      <w:pPr>
        <w:pStyle w:val="Akapitzlist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D625D9" w:rsidRPr="00D625D9" w:rsidRDefault="00D625D9" w:rsidP="00D625D9">
      <w:pPr>
        <w:jc w:val="both"/>
        <w:rPr>
          <w:rFonts w:ascii="Times New Roman" w:hAnsi="Times New Roman" w:cs="Times New Roman"/>
          <w:sz w:val="20"/>
          <w:szCs w:val="20"/>
        </w:rPr>
      </w:pPr>
      <w:r w:rsidRPr="00D625D9">
        <w:rPr>
          <w:rFonts w:ascii="Times New Roman" w:hAnsi="Times New Roman" w:cs="Times New Roman"/>
          <w:sz w:val="20"/>
          <w:szCs w:val="20"/>
        </w:rPr>
        <w:t>*- niepotrzebne skreślić</w:t>
      </w:r>
    </w:p>
    <w:p w:rsidR="00D625D9" w:rsidRPr="00D625D9" w:rsidRDefault="00D625D9" w:rsidP="00D625D9">
      <w:pPr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F56543" w:rsidRDefault="00F56543" w:rsidP="00F5654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F46ED" w:rsidRDefault="000F46ED" w:rsidP="00F5654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F46ED" w:rsidRDefault="000F46ED" w:rsidP="00F5654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F46ED" w:rsidRPr="000F46ED" w:rsidRDefault="000F46ED" w:rsidP="00F5654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0FF9" w:rsidRPr="000F46ED" w:rsidRDefault="00430FF9" w:rsidP="00F56543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784E55" w:rsidRPr="000F46ED" w:rsidRDefault="00784E55" w:rsidP="006F47A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F46ED">
        <w:rPr>
          <w:rFonts w:ascii="Times New Roman" w:hAnsi="Times New Roman" w:cs="Times New Roman"/>
          <w:sz w:val="20"/>
          <w:szCs w:val="20"/>
        </w:rPr>
        <w:t xml:space="preserve">………………………….. </w:t>
      </w:r>
      <w:r w:rsidR="003B3E7B" w:rsidRPr="000F46ED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2401F5" w:rsidRPr="000F46ED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3B3E7B" w:rsidRPr="000F46ED">
        <w:rPr>
          <w:rFonts w:ascii="Times New Roman" w:hAnsi="Times New Roman" w:cs="Times New Roman"/>
          <w:sz w:val="20"/>
          <w:szCs w:val="20"/>
        </w:rPr>
        <w:t xml:space="preserve"> </w:t>
      </w:r>
      <w:r w:rsidR="00784829" w:rsidRPr="000F46ED">
        <w:rPr>
          <w:rFonts w:ascii="Times New Roman" w:hAnsi="Times New Roman" w:cs="Times New Roman"/>
          <w:sz w:val="20"/>
          <w:szCs w:val="20"/>
        </w:rPr>
        <w:t>…</w:t>
      </w:r>
      <w:r w:rsidRPr="000F46ED">
        <w:rPr>
          <w:rFonts w:ascii="Times New Roman" w:hAnsi="Times New Roman" w:cs="Times New Roman"/>
          <w:sz w:val="20"/>
          <w:szCs w:val="20"/>
        </w:rPr>
        <w:t>………</w:t>
      </w:r>
      <w:r w:rsidR="002401F5" w:rsidRPr="000F46ED">
        <w:rPr>
          <w:rFonts w:ascii="Times New Roman" w:hAnsi="Times New Roman" w:cs="Times New Roman"/>
          <w:sz w:val="20"/>
          <w:szCs w:val="20"/>
        </w:rPr>
        <w:t>.</w:t>
      </w:r>
      <w:r w:rsidRPr="000F46ED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010953" w:rsidRPr="000F46ED" w:rsidRDefault="002401F5" w:rsidP="00D938F0">
      <w:pPr>
        <w:spacing w:after="0"/>
        <w:ind w:left="4962" w:hanging="4962"/>
        <w:rPr>
          <w:rFonts w:ascii="Times New Roman" w:hAnsi="Times New Roman" w:cs="Times New Roman"/>
          <w:sz w:val="20"/>
          <w:szCs w:val="20"/>
        </w:rPr>
      </w:pPr>
      <w:r w:rsidRPr="000F46ED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9E5A4F" w:rsidRPr="000F46ED">
        <w:rPr>
          <w:rFonts w:ascii="Times New Roman" w:hAnsi="Times New Roman" w:cs="Times New Roman"/>
          <w:sz w:val="20"/>
          <w:szCs w:val="20"/>
        </w:rPr>
        <w:t xml:space="preserve">(data)                         </w:t>
      </w:r>
      <w:r w:rsidR="00ED134D" w:rsidRPr="000F46ED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0F46ED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9E5A4F" w:rsidRPr="000F46ED">
        <w:rPr>
          <w:rFonts w:ascii="Times New Roman" w:hAnsi="Times New Roman" w:cs="Times New Roman"/>
          <w:sz w:val="20"/>
          <w:szCs w:val="20"/>
        </w:rPr>
        <w:t>(</w:t>
      </w:r>
      <w:r w:rsidRPr="000F46ED">
        <w:rPr>
          <w:rFonts w:ascii="Times New Roman" w:hAnsi="Times New Roman" w:cs="Times New Roman"/>
          <w:sz w:val="20"/>
          <w:szCs w:val="20"/>
        </w:rPr>
        <w:t xml:space="preserve"> </w:t>
      </w:r>
      <w:r w:rsidR="009E5A4F" w:rsidRPr="000F46ED">
        <w:rPr>
          <w:rFonts w:ascii="Times New Roman" w:hAnsi="Times New Roman" w:cs="Times New Roman"/>
          <w:sz w:val="20"/>
          <w:szCs w:val="20"/>
        </w:rPr>
        <w:t>podpis</w:t>
      </w:r>
      <w:r w:rsidR="003B3E7B" w:rsidRPr="000F46ED">
        <w:rPr>
          <w:rFonts w:ascii="Times New Roman" w:hAnsi="Times New Roman" w:cs="Times New Roman"/>
          <w:sz w:val="20"/>
          <w:szCs w:val="20"/>
        </w:rPr>
        <w:t xml:space="preserve"> </w:t>
      </w:r>
      <w:r w:rsidR="00010953" w:rsidRPr="000F46ED">
        <w:rPr>
          <w:rFonts w:ascii="Times New Roman" w:hAnsi="Times New Roman" w:cs="Times New Roman"/>
          <w:sz w:val="20"/>
          <w:szCs w:val="20"/>
        </w:rPr>
        <w:t xml:space="preserve">podmiotu obowiązanego                                                                 </w:t>
      </w:r>
      <w:r w:rsidR="00D938F0" w:rsidRPr="000F46ED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3B3E7B" w:rsidRPr="000F46ED">
        <w:rPr>
          <w:rFonts w:ascii="Times New Roman" w:hAnsi="Times New Roman" w:cs="Times New Roman"/>
          <w:sz w:val="20"/>
          <w:szCs w:val="20"/>
        </w:rPr>
        <w:t xml:space="preserve">do </w:t>
      </w:r>
      <w:r w:rsidR="00010953" w:rsidRPr="000F46ED">
        <w:rPr>
          <w:rFonts w:ascii="Times New Roman" w:hAnsi="Times New Roman" w:cs="Times New Roman"/>
          <w:sz w:val="20"/>
          <w:szCs w:val="20"/>
        </w:rPr>
        <w:t>ponoszenia opłaty za usługi wodne lub osoby</w:t>
      </w:r>
    </w:p>
    <w:p w:rsidR="009E5A4F" w:rsidRPr="000F46ED" w:rsidRDefault="00ED134D" w:rsidP="003B3E7B">
      <w:pPr>
        <w:spacing w:after="0"/>
        <w:ind w:left="4962" w:hanging="4962"/>
        <w:rPr>
          <w:rFonts w:ascii="Times New Roman" w:hAnsi="Times New Roman" w:cs="Times New Roman"/>
          <w:sz w:val="20"/>
          <w:szCs w:val="20"/>
        </w:rPr>
      </w:pPr>
      <w:r w:rsidRPr="000F46E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u</w:t>
      </w:r>
      <w:r w:rsidR="00D938F0" w:rsidRPr="000F46ED">
        <w:rPr>
          <w:rFonts w:ascii="Times New Roman" w:hAnsi="Times New Roman" w:cs="Times New Roman"/>
          <w:sz w:val="20"/>
          <w:szCs w:val="20"/>
        </w:rPr>
        <w:t xml:space="preserve">poważnionej </w:t>
      </w:r>
      <w:r w:rsidR="00010953" w:rsidRPr="000F46ED">
        <w:rPr>
          <w:rFonts w:ascii="Times New Roman" w:hAnsi="Times New Roman" w:cs="Times New Roman"/>
          <w:sz w:val="20"/>
          <w:szCs w:val="20"/>
        </w:rPr>
        <w:t xml:space="preserve">do </w:t>
      </w:r>
      <w:r w:rsidR="00DD740E" w:rsidRPr="000F46ED">
        <w:rPr>
          <w:rFonts w:ascii="Times New Roman" w:hAnsi="Times New Roman" w:cs="Times New Roman"/>
          <w:sz w:val="20"/>
          <w:szCs w:val="20"/>
        </w:rPr>
        <w:t>jego</w:t>
      </w:r>
      <w:r w:rsidR="00D938F0" w:rsidRPr="000F46ED">
        <w:rPr>
          <w:rFonts w:ascii="Times New Roman" w:hAnsi="Times New Roman" w:cs="Times New Roman"/>
          <w:sz w:val="20"/>
          <w:szCs w:val="20"/>
        </w:rPr>
        <w:t xml:space="preserve"> </w:t>
      </w:r>
      <w:r w:rsidR="00010953" w:rsidRPr="000F46ED">
        <w:rPr>
          <w:rFonts w:ascii="Times New Roman" w:hAnsi="Times New Roman" w:cs="Times New Roman"/>
          <w:sz w:val="20"/>
          <w:szCs w:val="20"/>
        </w:rPr>
        <w:t>reprezent</w:t>
      </w:r>
      <w:r w:rsidR="00DD4EB4" w:rsidRPr="000F46ED">
        <w:rPr>
          <w:rFonts w:ascii="Times New Roman" w:hAnsi="Times New Roman" w:cs="Times New Roman"/>
          <w:sz w:val="20"/>
          <w:szCs w:val="20"/>
        </w:rPr>
        <w:t>acji</w:t>
      </w:r>
      <w:r w:rsidR="00010953" w:rsidRPr="000F46ED">
        <w:rPr>
          <w:rFonts w:ascii="Times New Roman" w:hAnsi="Times New Roman" w:cs="Times New Roman"/>
          <w:sz w:val="20"/>
          <w:szCs w:val="20"/>
        </w:rPr>
        <w:t>)</w:t>
      </w:r>
    </w:p>
    <w:p w:rsidR="00277B6B" w:rsidRPr="000F46ED" w:rsidRDefault="00277B6B" w:rsidP="006F47A6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F46ED" w:rsidRDefault="000F46ED" w:rsidP="00CB22D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F46ED" w:rsidRDefault="000F46ED" w:rsidP="00CB22D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66D17" w:rsidRDefault="004D100C" w:rsidP="00CB22D7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br/>
      </w:r>
    </w:p>
    <w:p w:rsidR="00CB22D7" w:rsidRPr="003F5A94" w:rsidRDefault="00CB22D7" w:rsidP="00CB22D7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3F5A94">
        <w:rPr>
          <w:rFonts w:ascii="Times New Roman" w:hAnsi="Times New Roman" w:cs="Times New Roman"/>
          <w:b/>
          <w:sz w:val="18"/>
          <w:szCs w:val="18"/>
        </w:rPr>
        <w:lastRenderedPageBreak/>
        <w:t>Słownik pojęć:</w:t>
      </w:r>
    </w:p>
    <w:p w:rsidR="00277B6B" w:rsidRPr="003F5A94" w:rsidRDefault="00277B6B" w:rsidP="00277B6B">
      <w:pPr>
        <w:pStyle w:val="Akapitzlist"/>
        <w:numPr>
          <w:ilvl w:val="0"/>
          <w:numId w:val="10"/>
        </w:numPr>
        <w:spacing w:before="24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F5A94">
        <w:rPr>
          <w:rFonts w:ascii="Times New Roman" w:hAnsi="Times New Roman" w:cs="Times New Roman"/>
          <w:b/>
          <w:sz w:val="18"/>
          <w:szCs w:val="18"/>
        </w:rPr>
        <w:t xml:space="preserve">Oświadczenie podmiotów obowiązanych do ponoszenia opłat </w:t>
      </w:r>
      <w:r w:rsidRPr="003F5A94">
        <w:rPr>
          <w:rFonts w:ascii="Times New Roman" w:hAnsi="Times New Roman" w:cs="Times New Roman"/>
          <w:sz w:val="18"/>
          <w:szCs w:val="18"/>
          <w:u w:val="single"/>
        </w:rPr>
        <w:t>składane jest wyłącznie przez podmioty, które są właścicielami lub współwłaścicielami nieruchomości spełniających kryteria zawarte w art. 269, pkt. 1 ust. 1, ustawy Prawo wodne z dnia 20 lipca 2017r wraz z późniejszymi zmianami</w:t>
      </w:r>
      <w:r w:rsidRPr="003F5A94">
        <w:rPr>
          <w:rFonts w:ascii="Times New Roman" w:hAnsi="Times New Roman" w:cs="Times New Roman"/>
          <w:sz w:val="18"/>
          <w:szCs w:val="18"/>
        </w:rPr>
        <w:t>, tj:</w:t>
      </w:r>
    </w:p>
    <w:p w:rsidR="00277B6B" w:rsidRPr="003F5A94" w:rsidRDefault="00277B6B" w:rsidP="00277B6B">
      <w:pPr>
        <w:pStyle w:val="Akapitzlist"/>
        <w:numPr>
          <w:ilvl w:val="1"/>
          <w:numId w:val="10"/>
        </w:numPr>
        <w:spacing w:after="0" w:line="240" w:lineRule="auto"/>
        <w:ind w:left="1434" w:hanging="357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3F5A94">
        <w:rPr>
          <w:rFonts w:ascii="Times New Roman" w:hAnsi="Times New Roman" w:cs="Times New Roman"/>
          <w:sz w:val="18"/>
          <w:szCs w:val="18"/>
        </w:rPr>
        <w:t>powierzchnia nieruchomości powyżej 3500 m2</w:t>
      </w:r>
    </w:p>
    <w:p w:rsidR="00277B6B" w:rsidRPr="003F5A94" w:rsidRDefault="00277B6B" w:rsidP="00277B6B">
      <w:pPr>
        <w:pStyle w:val="Akapitzlist"/>
        <w:numPr>
          <w:ilvl w:val="1"/>
          <w:numId w:val="10"/>
        </w:numPr>
        <w:spacing w:after="0" w:line="240" w:lineRule="auto"/>
        <w:ind w:left="1434" w:hanging="357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3F5A94">
        <w:rPr>
          <w:rFonts w:ascii="Times New Roman" w:hAnsi="Times New Roman" w:cs="Times New Roman"/>
          <w:sz w:val="18"/>
          <w:szCs w:val="18"/>
        </w:rPr>
        <w:t>wyłączenie z powierzchni biologicznie czynnej więcej niż 70% powierzchni nieruchomości (wg księgi wieczystej)</w:t>
      </w:r>
    </w:p>
    <w:p w:rsidR="00277B6B" w:rsidRPr="003F5A94" w:rsidRDefault="00277B6B" w:rsidP="00277B6B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3F5A94">
        <w:rPr>
          <w:rFonts w:ascii="Times New Roman" w:hAnsi="Times New Roman" w:cs="Times New Roman"/>
          <w:sz w:val="18"/>
          <w:szCs w:val="18"/>
        </w:rPr>
        <w:t>nieruchomość znajduje się na obszarach nieujętych w systemy kanalizacji otwartej lub ujętej</w:t>
      </w:r>
    </w:p>
    <w:p w:rsidR="00550D85" w:rsidRPr="003F5A94" w:rsidRDefault="00550D85" w:rsidP="00550D85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18"/>
          <w:szCs w:val="18"/>
          <w:shd w:val="clear" w:color="auto" w:fill="FFFFFF"/>
        </w:rPr>
      </w:pPr>
      <w:r w:rsidRPr="003F5A94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Uwaga: Oświadczenia należy składać odrębnie dla każdej nieruchomości</w:t>
      </w:r>
    </w:p>
    <w:p w:rsidR="00277B6B" w:rsidRPr="003F5A94" w:rsidRDefault="00277B6B" w:rsidP="00277B6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:rsidR="00BA4085" w:rsidRPr="003F5A94" w:rsidRDefault="00BA4085" w:rsidP="00277B6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3F5A94">
        <w:rPr>
          <w:rFonts w:ascii="Times New Roman" w:hAnsi="Times New Roman" w:cs="Times New Roman"/>
          <w:b/>
          <w:sz w:val="18"/>
          <w:szCs w:val="18"/>
        </w:rPr>
        <w:t>Nieruchomość:</w:t>
      </w:r>
      <w:r w:rsidRPr="003F5A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zgodnie z art. 46 § 1 K.c., nieruchomościami są części powierzchni ziemskiej stanowiące odrębny przedmiot własności (grunty), jak również budynki trwale z gruntem związane lub części takich budynków, jeżeli na mocy przepisów szczególnych stanowią odrębny od gruntu przedmiot własności. W myśl art. 24 ust. 1 zdanie pierwsze ustawy z dnia 6 lipca 1982 r. o księgach wieczystych i hipotece (Dz.</w:t>
      </w:r>
      <w:r w:rsidR="00DC17C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3F5A94">
        <w:rPr>
          <w:rFonts w:ascii="Times New Roman" w:hAnsi="Times New Roman" w:cs="Times New Roman"/>
          <w:sz w:val="18"/>
          <w:szCs w:val="18"/>
          <w:shd w:val="clear" w:color="auto" w:fill="FFFFFF"/>
        </w:rPr>
        <w:t>U. z 2017 r. poz. 1007 ze zm.) dla każdej nieruchomości prowadzi się odrębną księgę wieczystą,</w:t>
      </w:r>
      <w:r w:rsidR="0091696A" w:rsidRPr="003F5A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3F5A94">
        <w:rPr>
          <w:rFonts w:ascii="Times New Roman" w:hAnsi="Times New Roman" w:cs="Times New Roman"/>
          <w:sz w:val="18"/>
          <w:szCs w:val="18"/>
          <w:shd w:val="clear" w:color="auto" w:fill="FFFFFF"/>
        </w:rPr>
        <w:t>chyba że przepisy szczególne stanowią inaczej.</w:t>
      </w:r>
    </w:p>
    <w:p w:rsidR="00BA4085" w:rsidRPr="003F5A94" w:rsidRDefault="00BA4085" w:rsidP="00277B6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3F5A94">
        <w:rPr>
          <w:rFonts w:ascii="Times New Roman" w:hAnsi="Times New Roman" w:cs="Times New Roman"/>
          <w:sz w:val="18"/>
          <w:szCs w:val="18"/>
          <w:shd w:val="clear" w:color="auto" w:fill="FFFFFF"/>
        </w:rPr>
        <w:t>Ustalając powierzchnię nieruchomości na potrzeby obliczenia opłaty za usługi wodne za zmniejszenie</w:t>
      </w:r>
      <w:r w:rsidR="0091696A" w:rsidRPr="003F5A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3F5A94">
        <w:rPr>
          <w:rFonts w:ascii="Times New Roman" w:hAnsi="Times New Roman" w:cs="Times New Roman"/>
          <w:sz w:val="18"/>
          <w:szCs w:val="18"/>
          <w:shd w:val="clear" w:color="auto" w:fill="FFFFFF"/>
        </w:rPr>
        <w:t>naturalnej retencji terenowej należy kierować się</w:t>
      </w:r>
      <w:r w:rsidRPr="00DF68D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regułą</w:t>
      </w:r>
      <w:r w:rsidRPr="00DF68DB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 „jedna księga – jedna</w:t>
      </w:r>
      <w:r w:rsidR="0091696A" w:rsidRPr="00DF68DB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 </w:t>
      </w:r>
      <w:r w:rsidRPr="00DF68DB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nieruchomość”,</w:t>
      </w:r>
      <w:r w:rsidRPr="003F5A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niezależnie od tego, ile działek gruntowych obejmuje konkretna księga wieczysta, a</w:t>
      </w:r>
      <w:r w:rsidR="0091696A" w:rsidRPr="003F5A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3F5A94">
        <w:rPr>
          <w:rFonts w:ascii="Times New Roman" w:hAnsi="Times New Roman" w:cs="Times New Roman"/>
          <w:sz w:val="18"/>
          <w:szCs w:val="18"/>
          <w:shd w:val="clear" w:color="auto" w:fill="FFFFFF"/>
        </w:rPr>
        <w:t>także czy działki te graniczą ze sobą, czy też nie.</w:t>
      </w:r>
    </w:p>
    <w:p w:rsidR="00BA4085" w:rsidRPr="003F5A94" w:rsidRDefault="00BA4085" w:rsidP="00277B6B">
      <w:pPr>
        <w:pStyle w:val="NormalnyWeb"/>
        <w:numPr>
          <w:ilvl w:val="0"/>
          <w:numId w:val="10"/>
        </w:numPr>
        <w:spacing w:before="240" w:beforeAutospacing="0" w:after="0" w:afterAutospacing="0"/>
        <w:ind w:left="714" w:right="147" w:hanging="357"/>
        <w:jc w:val="both"/>
        <w:rPr>
          <w:color w:val="000000"/>
          <w:sz w:val="18"/>
          <w:szCs w:val="18"/>
        </w:rPr>
      </w:pPr>
      <w:r w:rsidRPr="003F5A94">
        <w:rPr>
          <w:b/>
          <w:sz w:val="18"/>
          <w:szCs w:val="18"/>
        </w:rPr>
        <w:t>Pozwolenie wodno</w:t>
      </w:r>
      <w:r w:rsidR="007D43CE" w:rsidRPr="003F5A94">
        <w:rPr>
          <w:b/>
          <w:sz w:val="18"/>
          <w:szCs w:val="18"/>
        </w:rPr>
        <w:t>-</w:t>
      </w:r>
      <w:r w:rsidRPr="003F5A94">
        <w:rPr>
          <w:b/>
          <w:sz w:val="18"/>
          <w:szCs w:val="18"/>
        </w:rPr>
        <w:t xml:space="preserve">prawne: </w:t>
      </w:r>
      <w:r w:rsidRPr="003F5A94">
        <w:rPr>
          <w:color w:val="000000"/>
          <w:sz w:val="18"/>
          <w:szCs w:val="18"/>
        </w:rPr>
        <w:t>rodzaj zezwolenia udzielanego w drodze decyzji przez organy administracji</w:t>
      </w:r>
      <w:r w:rsidR="0091696A" w:rsidRPr="003F5A94">
        <w:rPr>
          <w:color w:val="000000"/>
          <w:sz w:val="18"/>
          <w:szCs w:val="18"/>
        </w:rPr>
        <w:t xml:space="preserve"> </w:t>
      </w:r>
      <w:r w:rsidRPr="003F5A94">
        <w:rPr>
          <w:color w:val="000000"/>
          <w:sz w:val="18"/>
          <w:szCs w:val="18"/>
        </w:rPr>
        <w:t>państwowej.</w:t>
      </w:r>
      <w:r w:rsidR="0091696A" w:rsidRPr="003F5A94">
        <w:rPr>
          <w:color w:val="000000"/>
          <w:sz w:val="18"/>
          <w:szCs w:val="18"/>
        </w:rPr>
        <w:t xml:space="preserve"> </w:t>
      </w:r>
      <w:r w:rsidRPr="003F5A94">
        <w:rPr>
          <w:color w:val="000000"/>
          <w:sz w:val="18"/>
          <w:szCs w:val="18"/>
        </w:rPr>
        <w:t>Decyzja pozwolenia wodno</w:t>
      </w:r>
      <w:r w:rsidR="007D43CE" w:rsidRPr="003F5A94">
        <w:rPr>
          <w:color w:val="000000"/>
          <w:sz w:val="18"/>
          <w:szCs w:val="18"/>
        </w:rPr>
        <w:t>-</w:t>
      </w:r>
      <w:r w:rsidRPr="003F5A94">
        <w:rPr>
          <w:color w:val="000000"/>
          <w:sz w:val="18"/>
          <w:szCs w:val="18"/>
        </w:rPr>
        <w:t>prawnego zezwala na:</w:t>
      </w:r>
    </w:p>
    <w:p w:rsidR="00BA4085" w:rsidRPr="003F5A94" w:rsidRDefault="00BA4085" w:rsidP="00277B6B">
      <w:pPr>
        <w:numPr>
          <w:ilvl w:val="0"/>
          <w:numId w:val="12"/>
        </w:numPr>
        <w:tabs>
          <w:tab w:val="num" w:pos="1276"/>
        </w:tabs>
        <w:spacing w:after="0" w:line="240" w:lineRule="auto"/>
        <w:ind w:left="1276" w:right="150" w:hanging="283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3F5A9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szczególne korzystanie z wód (odprowadzanie ściekó</w:t>
      </w:r>
      <w:r w:rsidR="007D43CE" w:rsidRPr="003F5A9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w, pobór wód powierzchniowych i </w:t>
      </w:r>
      <w:r w:rsidRPr="003F5A9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podziemnych)</w:t>
      </w:r>
    </w:p>
    <w:p w:rsidR="00BA4085" w:rsidRPr="003F5A94" w:rsidRDefault="00BA4085" w:rsidP="00277B6B">
      <w:pPr>
        <w:numPr>
          <w:ilvl w:val="0"/>
          <w:numId w:val="12"/>
        </w:numPr>
        <w:tabs>
          <w:tab w:val="num" w:pos="1276"/>
        </w:tabs>
        <w:spacing w:after="0" w:line="240" w:lineRule="auto"/>
        <w:ind w:left="1276" w:right="150" w:hanging="283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3F5A9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wykonywanie urządzeń wodnych (studnie, stawy, pomosty)</w:t>
      </w:r>
    </w:p>
    <w:p w:rsidR="00BA4085" w:rsidRPr="003F5A94" w:rsidRDefault="00BA4085" w:rsidP="00277B6B">
      <w:pPr>
        <w:numPr>
          <w:ilvl w:val="0"/>
          <w:numId w:val="12"/>
        </w:numPr>
        <w:tabs>
          <w:tab w:val="num" w:pos="1276"/>
        </w:tabs>
        <w:spacing w:after="0" w:line="240" w:lineRule="auto"/>
        <w:ind w:left="1276" w:right="150" w:hanging="283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3F5A9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inne działania, które mogą mieć wpływ na stan wód i gospodarkę wodno-ściekową (wprowadzanie ścieków przemysłowych do kanalizacji, odprowadzanie wód opadowych, regulacje wód, rolnicze wykorzystanie ścieków).</w:t>
      </w:r>
    </w:p>
    <w:p w:rsidR="00BA4085" w:rsidRPr="003F5A94" w:rsidRDefault="00BA4085" w:rsidP="00277B6B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3F5A9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Pozwolenie wodno</w:t>
      </w:r>
      <w:r w:rsidR="007D43CE" w:rsidRPr="003F5A9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-</w:t>
      </w:r>
      <w:r w:rsidRPr="003F5A9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prawne wydawane jest w drodze decyzji administracyjnej</w:t>
      </w:r>
    </w:p>
    <w:p w:rsidR="00BA4085" w:rsidRPr="003F5A94" w:rsidRDefault="00491EF2" w:rsidP="00277B6B">
      <w:pPr>
        <w:pStyle w:val="Akapitzlist"/>
        <w:numPr>
          <w:ilvl w:val="0"/>
          <w:numId w:val="10"/>
        </w:numPr>
        <w:spacing w:before="240" w:after="0"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3F5A94">
        <w:rPr>
          <w:rFonts w:ascii="Times New Roman" w:hAnsi="Times New Roman" w:cs="Times New Roman"/>
          <w:b/>
          <w:sz w:val="18"/>
          <w:szCs w:val="18"/>
        </w:rPr>
        <w:t>P</w:t>
      </w:r>
      <w:r w:rsidR="00CB22D7" w:rsidRPr="003F5A94">
        <w:rPr>
          <w:rFonts w:ascii="Times New Roman" w:hAnsi="Times New Roman" w:cs="Times New Roman"/>
          <w:b/>
          <w:sz w:val="18"/>
          <w:szCs w:val="18"/>
        </w:rPr>
        <w:t>owierzchnia czynna biologicznie</w:t>
      </w:r>
      <w:r w:rsidR="00CB22D7" w:rsidRPr="003F5A94">
        <w:rPr>
          <w:rFonts w:ascii="Times New Roman" w:hAnsi="Times New Roman" w:cs="Times New Roman"/>
          <w:sz w:val="18"/>
          <w:szCs w:val="18"/>
        </w:rPr>
        <w:t xml:space="preserve">: </w:t>
      </w:r>
      <w:r w:rsidR="005F7526" w:rsidRPr="003F5A94">
        <w:rPr>
          <w:rFonts w:ascii="Times New Roman" w:hAnsi="Times New Roman" w:cs="Times New Roman"/>
          <w:sz w:val="18"/>
          <w:szCs w:val="18"/>
        </w:rPr>
        <w:t>to zgodnie z § 3 pkt</w:t>
      </w:r>
      <w:r w:rsidR="0091696A" w:rsidRPr="003F5A94">
        <w:rPr>
          <w:rFonts w:ascii="Times New Roman" w:hAnsi="Times New Roman" w:cs="Times New Roman"/>
          <w:sz w:val="18"/>
          <w:szCs w:val="18"/>
        </w:rPr>
        <w:t>.</w:t>
      </w:r>
      <w:r w:rsidR="005F7526" w:rsidRPr="003F5A94">
        <w:rPr>
          <w:rFonts w:ascii="Times New Roman" w:hAnsi="Times New Roman" w:cs="Times New Roman"/>
          <w:sz w:val="18"/>
          <w:szCs w:val="18"/>
        </w:rPr>
        <w:t xml:space="preserve"> 22 rozporządzenia Ministra Infrastruktury z dnia 12.04.2002 r. w sprawie warunków technicznych, jakim powinny odpowiadać budynki i ich usytuowaniem </w:t>
      </w:r>
      <w:r w:rsidR="00CB22D7" w:rsidRPr="003F5A94">
        <w:rPr>
          <w:rFonts w:ascii="Times New Roman" w:hAnsi="Times New Roman" w:cs="Times New Roman"/>
          <w:sz w:val="18"/>
          <w:szCs w:val="18"/>
          <w:shd w:val="clear" w:color="auto" w:fill="FFFFFF"/>
        </w:rPr>
        <w:t>teren o nawierzchni urządzonej w sposób zapewniający naturalną wegetację roślin i retencję wód opadowych, a także 50% powierzchni tarasów i stropodachów z taką nawierzchnią oraz innych powierzchni zapewniających naturalną wegetację roślin, o powierzchni nie mniejszej niż 10 m2, oraz wodę powierzchniową na tym terenie</w:t>
      </w:r>
      <w:r w:rsidR="00BA4085" w:rsidRPr="003F5A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</w:p>
    <w:p w:rsidR="00E129C8" w:rsidRPr="003F5A94" w:rsidRDefault="00491EF2" w:rsidP="00277B6B">
      <w:pPr>
        <w:pStyle w:val="Akapitzlist"/>
        <w:numPr>
          <w:ilvl w:val="0"/>
          <w:numId w:val="10"/>
        </w:numPr>
        <w:spacing w:before="24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F5A94">
        <w:rPr>
          <w:rFonts w:ascii="Times New Roman" w:hAnsi="Times New Roman" w:cs="Times New Roman"/>
          <w:b/>
          <w:sz w:val="18"/>
          <w:szCs w:val="18"/>
        </w:rPr>
        <w:t>Teren wyłączony z powierzchni biologicznie czynnej:</w:t>
      </w:r>
      <w:r w:rsidRPr="003F5A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obszar urządzony w taki sposób, że uniemożliwia naturalną wegetację roślin oraz retencję wód opadowych</w:t>
      </w:r>
      <w:r w:rsidR="005F7526" w:rsidRPr="003F5A94">
        <w:rPr>
          <w:rFonts w:ascii="Times New Roman" w:hAnsi="Times New Roman" w:cs="Times New Roman"/>
          <w:sz w:val="18"/>
          <w:szCs w:val="18"/>
          <w:shd w:val="clear" w:color="auto" w:fill="FFFFFF"/>
        </w:rPr>
        <w:t>:</w:t>
      </w:r>
    </w:p>
    <w:p w:rsidR="00E129C8" w:rsidRPr="003F5A94" w:rsidRDefault="00491EF2" w:rsidP="00277B6B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F5A94">
        <w:rPr>
          <w:rFonts w:ascii="Times New Roman" w:hAnsi="Times New Roman" w:cs="Times New Roman"/>
          <w:sz w:val="18"/>
          <w:szCs w:val="18"/>
          <w:shd w:val="clear" w:color="auto" w:fill="FFFFFF"/>
        </w:rPr>
        <w:t>budynki</w:t>
      </w:r>
    </w:p>
    <w:p w:rsidR="00E129C8" w:rsidRPr="003F5A94" w:rsidRDefault="00491EF2" w:rsidP="00277B6B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F5A94">
        <w:rPr>
          <w:rFonts w:ascii="Times New Roman" w:hAnsi="Times New Roman" w:cs="Times New Roman"/>
          <w:sz w:val="18"/>
          <w:szCs w:val="18"/>
          <w:shd w:val="clear" w:color="auto" w:fill="FFFFFF"/>
        </w:rPr>
        <w:t>budowle trwale związane z gruntem</w:t>
      </w:r>
    </w:p>
    <w:p w:rsidR="00E129C8" w:rsidRPr="003F5A94" w:rsidRDefault="00491EF2" w:rsidP="00277B6B">
      <w:pPr>
        <w:pStyle w:val="Akapitzlist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F5A94">
        <w:rPr>
          <w:rFonts w:ascii="Times New Roman" w:hAnsi="Times New Roman" w:cs="Times New Roman"/>
          <w:sz w:val="18"/>
          <w:szCs w:val="18"/>
          <w:shd w:val="clear" w:color="auto" w:fill="FFFFFF"/>
        </w:rPr>
        <w:t>wiaty</w:t>
      </w:r>
    </w:p>
    <w:p w:rsidR="00E129C8" w:rsidRPr="003F5A94" w:rsidRDefault="00491EF2" w:rsidP="00277B6B">
      <w:pPr>
        <w:pStyle w:val="Akapitzlist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F5A94">
        <w:rPr>
          <w:rFonts w:ascii="Times New Roman" w:hAnsi="Times New Roman" w:cs="Times New Roman"/>
          <w:sz w:val="18"/>
          <w:szCs w:val="18"/>
          <w:shd w:val="clear" w:color="auto" w:fill="FFFFFF"/>
        </w:rPr>
        <w:t>zadaszenia</w:t>
      </w:r>
    </w:p>
    <w:p w:rsidR="00E129C8" w:rsidRPr="003F5A94" w:rsidRDefault="00491EF2" w:rsidP="00277B6B">
      <w:pPr>
        <w:pStyle w:val="Akapitzlist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F5A94">
        <w:rPr>
          <w:rFonts w:ascii="Times New Roman" w:hAnsi="Times New Roman" w:cs="Times New Roman"/>
          <w:sz w:val="18"/>
          <w:szCs w:val="18"/>
          <w:shd w:val="clear" w:color="auto" w:fill="FFFFFF"/>
        </w:rPr>
        <w:t>chodniki</w:t>
      </w:r>
    </w:p>
    <w:p w:rsidR="00E129C8" w:rsidRPr="003F5A94" w:rsidRDefault="00491EF2" w:rsidP="00277B6B">
      <w:pPr>
        <w:pStyle w:val="Akapitzlist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F5A94">
        <w:rPr>
          <w:rFonts w:ascii="Times New Roman" w:hAnsi="Times New Roman" w:cs="Times New Roman"/>
          <w:sz w:val="18"/>
          <w:szCs w:val="18"/>
          <w:shd w:val="clear" w:color="auto" w:fill="FFFFFF"/>
        </w:rPr>
        <w:t>parkingi</w:t>
      </w:r>
    </w:p>
    <w:p w:rsidR="00E129C8" w:rsidRPr="003F5A94" w:rsidRDefault="00491EF2" w:rsidP="00277B6B">
      <w:pPr>
        <w:pStyle w:val="Akapitzlist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F5A94">
        <w:rPr>
          <w:rFonts w:ascii="Times New Roman" w:hAnsi="Times New Roman" w:cs="Times New Roman"/>
          <w:sz w:val="18"/>
          <w:szCs w:val="18"/>
          <w:shd w:val="clear" w:color="auto" w:fill="FFFFFF"/>
        </w:rPr>
        <w:t>drogi dojazdowe</w:t>
      </w:r>
    </w:p>
    <w:p w:rsidR="00E129C8" w:rsidRPr="003F5A94" w:rsidRDefault="00491EF2" w:rsidP="00277B6B">
      <w:pPr>
        <w:pStyle w:val="Akapitzlist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F5A94">
        <w:rPr>
          <w:rFonts w:ascii="Times New Roman" w:hAnsi="Times New Roman" w:cs="Times New Roman"/>
          <w:sz w:val="18"/>
          <w:szCs w:val="18"/>
          <w:shd w:val="clear" w:color="auto" w:fill="FFFFFF"/>
        </w:rPr>
        <w:t>place manewrowe</w:t>
      </w:r>
    </w:p>
    <w:p w:rsidR="00E129C8" w:rsidRPr="003F5A94" w:rsidRDefault="00491EF2" w:rsidP="00277B6B">
      <w:pPr>
        <w:pStyle w:val="Akapitzlist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F5A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składowiska </w:t>
      </w:r>
    </w:p>
    <w:p w:rsidR="00E129C8" w:rsidRPr="003F5A94" w:rsidRDefault="00491EF2" w:rsidP="00277B6B">
      <w:pPr>
        <w:pStyle w:val="Akapitzlist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F5A94">
        <w:rPr>
          <w:rFonts w:ascii="Times New Roman" w:hAnsi="Times New Roman" w:cs="Times New Roman"/>
          <w:sz w:val="18"/>
          <w:szCs w:val="18"/>
          <w:shd w:val="clear" w:color="auto" w:fill="FFFFFF"/>
        </w:rPr>
        <w:t>silosy</w:t>
      </w:r>
    </w:p>
    <w:p w:rsidR="00E129C8" w:rsidRPr="003F5A94" w:rsidRDefault="00E129C8" w:rsidP="00277B6B">
      <w:pPr>
        <w:pStyle w:val="Akapitzlist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F5A94">
        <w:rPr>
          <w:rFonts w:ascii="Times New Roman" w:hAnsi="Times New Roman" w:cs="Times New Roman"/>
          <w:sz w:val="18"/>
          <w:szCs w:val="18"/>
          <w:shd w:val="clear" w:color="auto" w:fill="FFFFFF"/>
        </w:rPr>
        <w:t>zbiorniki</w:t>
      </w:r>
    </w:p>
    <w:p w:rsidR="00BB2AF4" w:rsidRPr="003F5A94" w:rsidRDefault="00BB2AF4" w:rsidP="00277B6B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F5A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obszary wyłączone na </w:t>
      </w:r>
      <w:r w:rsidR="00E129C8" w:rsidRPr="003F5A94">
        <w:rPr>
          <w:rFonts w:ascii="Times New Roman" w:hAnsi="Times New Roman" w:cs="Times New Roman"/>
          <w:sz w:val="18"/>
          <w:szCs w:val="18"/>
          <w:shd w:val="clear" w:color="auto" w:fill="FFFFFF"/>
        </w:rPr>
        <w:t>skutek wykonywania robót, gdzie</w:t>
      </w:r>
      <w:r w:rsidR="00491EF2" w:rsidRPr="003F5A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roboty rozumiane jako </w:t>
      </w:r>
      <w:r w:rsidR="00E129C8" w:rsidRPr="003F5A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zespół czynności podejmowanych w celu wykonania czegoś (SJP-PWN)</w:t>
      </w:r>
      <w:r w:rsidR="005F7526" w:rsidRPr="003F5A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zatem robotami są </w:t>
      </w:r>
      <w:r w:rsidRPr="003F5A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wszystkie inne przedsięwzięcia, które mają wpływ na zmniejszenie retencji lub uniemożliwiają naturalną wegetację roślin, ale nie są jednocześnie budynkami ani budowlami trwale związanymi z gruntem</w:t>
      </w:r>
      <w:r w:rsidR="00E129C8" w:rsidRPr="003F5A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np.</w:t>
      </w:r>
    </w:p>
    <w:p w:rsidR="00BB2AF4" w:rsidRPr="003F5A94" w:rsidRDefault="00E129C8" w:rsidP="00277B6B">
      <w:pPr>
        <w:pStyle w:val="Akapitzlist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F5A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namiot</w:t>
      </w:r>
      <w:r w:rsidR="00BB2AF4" w:rsidRPr="003F5A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y</w:t>
      </w:r>
    </w:p>
    <w:p w:rsidR="00BB2AF4" w:rsidRPr="003F5A94" w:rsidRDefault="00E129C8" w:rsidP="00277B6B">
      <w:pPr>
        <w:pStyle w:val="Akapitzlist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F5A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szklarni</w:t>
      </w:r>
      <w:r w:rsidR="00BB2AF4" w:rsidRPr="003F5A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e</w:t>
      </w:r>
    </w:p>
    <w:p w:rsidR="00BB2AF4" w:rsidRPr="003F5A94" w:rsidRDefault="00E129C8" w:rsidP="00277B6B">
      <w:pPr>
        <w:pStyle w:val="Akapitzlist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F5A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tunel</w:t>
      </w:r>
      <w:r w:rsidR="00BB2AF4" w:rsidRPr="003F5A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e</w:t>
      </w:r>
      <w:r w:rsidRPr="003F5A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foliow</w:t>
      </w:r>
      <w:r w:rsidR="00BB2AF4" w:rsidRPr="003F5A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e</w:t>
      </w:r>
    </w:p>
    <w:p w:rsidR="00784829" w:rsidRPr="003F5A94" w:rsidRDefault="00CB727C" w:rsidP="00277B6B">
      <w:pPr>
        <w:pStyle w:val="Akapitzlist"/>
        <w:numPr>
          <w:ilvl w:val="0"/>
          <w:numId w:val="10"/>
        </w:numPr>
        <w:spacing w:before="24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F5A94">
        <w:rPr>
          <w:rFonts w:ascii="Times New Roman" w:hAnsi="Times New Roman" w:cs="Times New Roman"/>
          <w:b/>
          <w:sz w:val="18"/>
          <w:szCs w:val="18"/>
        </w:rPr>
        <w:t>K</w:t>
      </w:r>
      <w:r w:rsidR="00CB22D7" w:rsidRPr="003F5A94">
        <w:rPr>
          <w:rFonts w:ascii="Times New Roman" w:hAnsi="Times New Roman" w:cs="Times New Roman"/>
          <w:b/>
          <w:sz w:val="18"/>
          <w:szCs w:val="18"/>
        </w:rPr>
        <w:t xml:space="preserve">analizacja otwarta lub zamknięta: </w:t>
      </w:r>
      <w:r w:rsidR="00CB22D7" w:rsidRPr="003F5A94">
        <w:rPr>
          <w:rFonts w:ascii="Times New Roman" w:hAnsi="Times New Roman" w:cs="Times New Roman"/>
          <w:sz w:val="18"/>
          <w:szCs w:val="18"/>
          <w:shd w:val="clear" w:color="auto" w:fill="FFFFFF"/>
        </w:rPr>
        <w:t>zespół urządzeń służących do odprowadzania z danego obszaru wód opadowych i roztopowych, którymi mogą być</w:t>
      </w:r>
      <w:r w:rsidR="00784829" w:rsidRPr="003F5A94">
        <w:rPr>
          <w:rFonts w:ascii="Times New Roman" w:hAnsi="Times New Roman" w:cs="Times New Roman"/>
          <w:sz w:val="18"/>
          <w:szCs w:val="18"/>
          <w:shd w:val="clear" w:color="auto" w:fill="FFFFFF"/>
        </w:rPr>
        <w:t>:</w:t>
      </w:r>
    </w:p>
    <w:p w:rsidR="00784829" w:rsidRPr="003F5A94" w:rsidRDefault="00784829" w:rsidP="00277B6B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F5A94">
        <w:rPr>
          <w:rFonts w:ascii="Times New Roman" w:hAnsi="Times New Roman" w:cs="Times New Roman"/>
          <w:sz w:val="18"/>
          <w:szCs w:val="18"/>
        </w:rPr>
        <w:t>urządzenia otwarte: rowy, rowy przydrożne,</w:t>
      </w:r>
      <w:r w:rsidRPr="003F5A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kanały, rzeki itp.</w:t>
      </w:r>
    </w:p>
    <w:p w:rsidR="00CB22D7" w:rsidRPr="003F5A94" w:rsidRDefault="00784829" w:rsidP="00277B6B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F5A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urządzenia zamknięte: kanalizacja deszczowa lub ogólnospławna </w:t>
      </w:r>
    </w:p>
    <w:p w:rsidR="00CB22D7" w:rsidRPr="003F5A94" w:rsidRDefault="00CB727C" w:rsidP="00277B6B">
      <w:pPr>
        <w:pStyle w:val="Akapitzlist"/>
        <w:numPr>
          <w:ilvl w:val="0"/>
          <w:numId w:val="10"/>
        </w:numPr>
        <w:spacing w:before="24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3F5A94">
        <w:rPr>
          <w:rFonts w:ascii="Times New Roman" w:hAnsi="Times New Roman" w:cs="Times New Roman"/>
          <w:b/>
          <w:sz w:val="18"/>
          <w:szCs w:val="18"/>
        </w:rPr>
        <w:t>U</w:t>
      </w:r>
      <w:r w:rsidR="00CB22D7" w:rsidRPr="003F5A94">
        <w:rPr>
          <w:rFonts w:ascii="Times New Roman" w:hAnsi="Times New Roman" w:cs="Times New Roman"/>
          <w:b/>
          <w:sz w:val="18"/>
          <w:szCs w:val="18"/>
        </w:rPr>
        <w:t xml:space="preserve">rządzenia do retencjonowania wody: </w:t>
      </w:r>
      <w:r w:rsidR="00CB22D7" w:rsidRPr="003F5A94">
        <w:rPr>
          <w:rFonts w:ascii="Times New Roman" w:hAnsi="Times New Roman" w:cs="Times New Roman"/>
          <w:sz w:val="18"/>
          <w:szCs w:val="18"/>
        </w:rPr>
        <w:t>zbiorniki naturalne i sztuczne</w:t>
      </w:r>
      <w:r w:rsidR="000C5F94" w:rsidRPr="003F5A94">
        <w:rPr>
          <w:rFonts w:ascii="Times New Roman" w:hAnsi="Times New Roman" w:cs="Times New Roman"/>
          <w:sz w:val="18"/>
          <w:szCs w:val="18"/>
        </w:rPr>
        <w:t>, zamknięte lub otwarte,</w:t>
      </w:r>
      <w:r w:rsidR="00CB22D7" w:rsidRPr="003F5A94">
        <w:rPr>
          <w:rFonts w:ascii="Times New Roman" w:hAnsi="Times New Roman" w:cs="Times New Roman"/>
          <w:sz w:val="18"/>
          <w:szCs w:val="18"/>
        </w:rPr>
        <w:t xml:space="preserve"> posiadające </w:t>
      </w:r>
      <w:r w:rsidR="00CB22D7" w:rsidRPr="003F5A94">
        <w:rPr>
          <w:rFonts w:ascii="Times New Roman" w:hAnsi="Times New Roman" w:cs="Times New Roman"/>
          <w:sz w:val="18"/>
          <w:szCs w:val="18"/>
          <w:shd w:val="clear" w:color="auto" w:fill="FFFFFF"/>
        </w:rPr>
        <w:t>zdolność do gromadzenia zasobów </w:t>
      </w:r>
      <w:hyperlink r:id="rId8" w:tooltip="Woda" w:history="1">
        <w:r w:rsidR="00CB22D7" w:rsidRPr="003F5A94">
          <w:rPr>
            <w:rStyle w:val="Hipercze"/>
            <w:rFonts w:ascii="Times New Roman" w:hAnsi="Times New Roman" w:cs="Times New Roman"/>
            <w:color w:val="auto"/>
            <w:sz w:val="18"/>
            <w:szCs w:val="18"/>
            <w:u w:val="none"/>
            <w:shd w:val="clear" w:color="auto" w:fill="FFFFFF"/>
          </w:rPr>
          <w:t>wodnych</w:t>
        </w:r>
      </w:hyperlink>
      <w:r w:rsidR="00CB22D7" w:rsidRPr="003F5A94">
        <w:rPr>
          <w:rFonts w:ascii="Times New Roman" w:hAnsi="Times New Roman" w:cs="Times New Roman"/>
          <w:sz w:val="18"/>
          <w:szCs w:val="18"/>
          <w:shd w:val="clear" w:color="auto" w:fill="FFFFFF"/>
        </w:rPr>
        <w:t> i przetrzymywania ich przez dłuższy czas w środowisku</w:t>
      </w:r>
    </w:p>
    <w:p w:rsidR="00E129C8" w:rsidRPr="003F5A94" w:rsidRDefault="00E129C8" w:rsidP="00E129C8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sectPr w:rsidR="00E129C8" w:rsidRPr="003F5A94" w:rsidSect="000C5F94">
      <w:footerReference w:type="default" r:id="rId9"/>
      <w:pgSz w:w="11906" w:h="16838"/>
      <w:pgMar w:top="993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2D9" w:rsidRDefault="003312D9" w:rsidP="00FA3042">
      <w:pPr>
        <w:spacing w:after="0" w:line="240" w:lineRule="auto"/>
      </w:pPr>
      <w:r>
        <w:separator/>
      </w:r>
    </w:p>
  </w:endnote>
  <w:endnote w:type="continuationSeparator" w:id="1">
    <w:p w:rsidR="003312D9" w:rsidRDefault="003312D9" w:rsidP="00FA3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9641"/>
      <w:docPartObj>
        <w:docPartGallery w:val="Page Numbers (Bottom of Page)"/>
        <w:docPartUnique/>
      </w:docPartObj>
    </w:sdtPr>
    <w:sdtContent>
      <w:p w:rsidR="00A2729E" w:rsidRDefault="00DF6586">
        <w:pPr>
          <w:pStyle w:val="Stopka"/>
          <w:jc w:val="center"/>
        </w:pPr>
        <w:fldSimple w:instr=" PAGE   \* MERGEFORMAT ">
          <w:r w:rsidR="00DC17C8">
            <w:rPr>
              <w:noProof/>
            </w:rPr>
            <w:t>3</w:t>
          </w:r>
        </w:fldSimple>
      </w:p>
    </w:sdtContent>
  </w:sdt>
  <w:p w:rsidR="00A2729E" w:rsidRDefault="00A272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2D9" w:rsidRDefault="003312D9" w:rsidP="00FA3042">
      <w:pPr>
        <w:spacing w:after="0" w:line="240" w:lineRule="auto"/>
      </w:pPr>
      <w:r>
        <w:separator/>
      </w:r>
    </w:p>
  </w:footnote>
  <w:footnote w:type="continuationSeparator" w:id="1">
    <w:p w:rsidR="003312D9" w:rsidRDefault="003312D9" w:rsidP="00FA3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B6D8E"/>
    <w:multiLevelType w:val="hybridMultilevel"/>
    <w:tmpl w:val="4E34B5CA"/>
    <w:lvl w:ilvl="0" w:tplc="0E3C903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C12BF"/>
    <w:multiLevelType w:val="hybridMultilevel"/>
    <w:tmpl w:val="B61E300A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F682A"/>
    <w:multiLevelType w:val="multilevel"/>
    <w:tmpl w:val="BF20B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E47D76"/>
    <w:multiLevelType w:val="hybridMultilevel"/>
    <w:tmpl w:val="105284B6"/>
    <w:lvl w:ilvl="0" w:tplc="F53CBC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111E3C"/>
    <w:multiLevelType w:val="hybridMultilevel"/>
    <w:tmpl w:val="7B2603F8"/>
    <w:lvl w:ilvl="0" w:tplc="86F86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746ECE"/>
    <w:multiLevelType w:val="hybridMultilevel"/>
    <w:tmpl w:val="CA30151C"/>
    <w:lvl w:ilvl="0" w:tplc="CD7465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1692D"/>
    <w:multiLevelType w:val="multilevel"/>
    <w:tmpl w:val="6194FBA2"/>
    <w:lvl w:ilvl="0">
      <w:start w:val="1"/>
      <w:numFmt w:val="bullet"/>
      <w:lvlText w:val="o"/>
      <w:lvlJc w:val="left"/>
      <w:pPr>
        <w:tabs>
          <w:tab w:val="num" w:pos="166"/>
        </w:tabs>
        <w:ind w:left="166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86"/>
        </w:tabs>
        <w:ind w:left="8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606"/>
        </w:tabs>
        <w:ind w:left="160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326"/>
        </w:tabs>
        <w:ind w:left="232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46"/>
        </w:tabs>
        <w:ind w:left="304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66"/>
        </w:tabs>
        <w:ind w:left="376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86"/>
        </w:tabs>
        <w:ind w:left="448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206"/>
        </w:tabs>
        <w:ind w:left="520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926"/>
        </w:tabs>
        <w:ind w:left="5926" w:hanging="360"/>
      </w:pPr>
      <w:rPr>
        <w:rFonts w:ascii="Wingdings" w:hAnsi="Wingdings" w:hint="default"/>
        <w:sz w:val="20"/>
      </w:rPr>
    </w:lvl>
  </w:abstractNum>
  <w:abstractNum w:abstractNumId="7">
    <w:nsid w:val="2EDB4319"/>
    <w:multiLevelType w:val="hybridMultilevel"/>
    <w:tmpl w:val="391E8D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24613E"/>
    <w:multiLevelType w:val="hybridMultilevel"/>
    <w:tmpl w:val="06A091D6"/>
    <w:lvl w:ilvl="0" w:tplc="6916E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BC74F6"/>
    <w:multiLevelType w:val="hybridMultilevel"/>
    <w:tmpl w:val="889AF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F553A"/>
    <w:multiLevelType w:val="hybridMultilevel"/>
    <w:tmpl w:val="EAEE4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79D067C"/>
    <w:multiLevelType w:val="hybridMultilevel"/>
    <w:tmpl w:val="0396F47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8EF3A2D"/>
    <w:multiLevelType w:val="hybridMultilevel"/>
    <w:tmpl w:val="0D48CCAC"/>
    <w:lvl w:ilvl="0" w:tplc="8E027E5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81DDC"/>
    <w:multiLevelType w:val="hybridMultilevel"/>
    <w:tmpl w:val="4CC6AF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C90765E"/>
    <w:multiLevelType w:val="hybridMultilevel"/>
    <w:tmpl w:val="F08A7396"/>
    <w:lvl w:ilvl="0" w:tplc="D250DE54">
      <w:start w:val="1"/>
      <w:numFmt w:val="decimal"/>
      <w:lvlText w:val="%1)"/>
      <w:lvlJc w:val="left"/>
      <w:pPr>
        <w:ind w:left="2064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2784" w:hanging="360"/>
      </w:pPr>
    </w:lvl>
    <w:lvl w:ilvl="2" w:tplc="0415001B" w:tentative="1">
      <w:start w:val="1"/>
      <w:numFmt w:val="lowerRoman"/>
      <w:lvlText w:val="%3."/>
      <w:lvlJc w:val="right"/>
      <w:pPr>
        <w:ind w:left="3504" w:hanging="180"/>
      </w:pPr>
    </w:lvl>
    <w:lvl w:ilvl="3" w:tplc="0415000F" w:tentative="1">
      <w:start w:val="1"/>
      <w:numFmt w:val="decimal"/>
      <w:lvlText w:val="%4."/>
      <w:lvlJc w:val="left"/>
      <w:pPr>
        <w:ind w:left="4224" w:hanging="360"/>
      </w:pPr>
    </w:lvl>
    <w:lvl w:ilvl="4" w:tplc="04150019" w:tentative="1">
      <w:start w:val="1"/>
      <w:numFmt w:val="lowerLetter"/>
      <w:lvlText w:val="%5."/>
      <w:lvlJc w:val="left"/>
      <w:pPr>
        <w:ind w:left="4944" w:hanging="360"/>
      </w:pPr>
    </w:lvl>
    <w:lvl w:ilvl="5" w:tplc="0415001B" w:tentative="1">
      <w:start w:val="1"/>
      <w:numFmt w:val="lowerRoman"/>
      <w:lvlText w:val="%6."/>
      <w:lvlJc w:val="right"/>
      <w:pPr>
        <w:ind w:left="5664" w:hanging="180"/>
      </w:pPr>
    </w:lvl>
    <w:lvl w:ilvl="6" w:tplc="0415000F" w:tentative="1">
      <w:start w:val="1"/>
      <w:numFmt w:val="decimal"/>
      <w:lvlText w:val="%7."/>
      <w:lvlJc w:val="left"/>
      <w:pPr>
        <w:ind w:left="6384" w:hanging="360"/>
      </w:pPr>
    </w:lvl>
    <w:lvl w:ilvl="7" w:tplc="04150019" w:tentative="1">
      <w:start w:val="1"/>
      <w:numFmt w:val="lowerLetter"/>
      <w:lvlText w:val="%8."/>
      <w:lvlJc w:val="left"/>
      <w:pPr>
        <w:ind w:left="7104" w:hanging="360"/>
      </w:pPr>
    </w:lvl>
    <w:lvl w:ilvl="8" w:tplc="0415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15">
    <w:nsid w:val="513D5EDC"/>
    <w:multiLevelType w:val="hybridMultilevel"/>
    <w:tmpl w:val="233E6D2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ED141F"/>
    <w:multiLevelType w:val="hybridMultilevel"/>
    <w:tmpl w:val="44F020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CD057D6"/>
    <w:multiLevelType w:val="hybridMultilevel"/>
    <w:tmpl w:val="0FDE009C"/>
    <w:lvl w:ilvl="0" w:tplc="886E6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1E3812"/>
    <w:multiLevelType w:val="hybridMultilevel"/>
    <w:tmpl w:val="0570E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5E1B83"/>
    <w:multiLevelType w:val="hybridMultilevel"/>
    <w:tmpl w:val="BF5E0CA2"/>
    <w:lvl w:ilvl="0" w:tplc="86701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7DA4B6F"/>
    <w:multiLevelType w:val="hybridMultilevel"/>
    <w:tmpl w:val="3C002342"/>
    <w:lvl w:ilvl="0" w:tplc="A9C434F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7EF4E62"/>
    <w:multiLevelType w:val="hybridMultilevel"/>
    <w:tmpl w:val="366672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C70EC0"/>
    <w:multiLevelType w:val="hybridMultilevel"/>
    <w:tmpl w:val="0ED423C8"/>
    <w:lvl w:ilvl="0" w:tplc="19786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9"/>
  </w:num>
  <w:num w:numId="4">
    <w:abstractNumId w:val="21"/>
  </w:num>
  <w:num w:numId="5">
    <w:abstractNumId w:val="3"/>
  </w:num>
  <w:num w:numId="6">
    <w:abstractNumId w:val="4"/>
  </w:num>
  <w:num w:numId="7">
    <w:abstractNumId w:val="14"/>
  </w:num>
  <w:num w:numId="8">
    <w:abstractNumId w:val="17"/>
  </w:num>
  <w:num w:numId="9">
    <w:abstractNumId w:val="11"/>
  </w:num>
  <w:num w:numId="10">
    <w:abstractNumId w:val="18"/>
  </w:num>
  <w:num w:numId="11">
    <w:abstractNumId w:val="2"/>
  </w:num>
  <w:num w:numId="12">
    <w:abstractNumId w:val="6"/>
  </w:num>
  <w:num w:numId="13">
    <w:abstractNumId w:val="15"/>
  </w:num>
  <w:num w:numId="14">
    <w:abstractNumId w:val="10"/>
  </w:num>
  <w:num w:numId="15">
    <w:abstractNumId w:val="20"/>
  </w:num>
  <w:num w:numId="16">
    <w:abstractNumId w:val="13"/>
  </w:num>
  <w:num w:numId="17">
    <w:abstractNumId w:val="22"/>
  </w:num>
  <w:num w:numId="18">
    <w:abstractNumId w:val="5"/>
  </w:num>
  <w:num w:numId="19">
    <w:abstractNumId w:val="16"/>
  </w:num>
  <w:num w:numId="20">
    <w:abstractNumId w:val="12"/>
  </w:num>
  <w:num w:numId="21">
    <w:abstractNumId w:val="7"/>
  </w:num>
  <w:num w:numId="22">
    <w:abstractNumId w:val="9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A4F"/>
    <w:rsid w:val="00010953"/>
    <w:rsid w:val="000433FA"/>
    <w:rsid w:val="00075A0B"/>
    <w:rsid w:val="000C5F94"/>
    <w:rsid w:val="000F46ED"/>
    <w:rsid w:val="000F589B"/>
    <w:rsid w:val="0011521E"/>
    <w:rsid w:val="0016656B"/>
    <w:rsid w:val="00166D17"/>
    <w:rsid w:val="001832B8"/>
    <w:rsid w:val="001C6ECF"/>
    <w:rsid w:val="001D3461"/>
    <w:rsid w:val="00236629"/>
    <w:rsid w:val="002401F5"/>
    <w:rsid w:val="00241673"/>
    <w:rsid w:val="00250194"/>
    <w:rsid w:val="00277B6B"/>
    <w:rsid w:val="002829FD"/>
    <w:rsid w:val="002C3CA3"/>
    <w:rsid w:val="002D14EE"/>
    <w:rsid w:val="002F0D02"/>
    <w:rsid w:val="003015AC"/>
    <w:rsid w:val="00311C51"/>
    <w:rsid w:val="003312D9"/>
    <w:rsid w:val="003614E7"/>
    <w:rsid w:val="003A07C1"/>
    <w:rsid w:val="003B3E7B"/>
    <w:rsid w:val="003B73D7"/>
    <w:rsid w:val="003C47E5"/>
    <w:rsid w:val="003C48F5"/>
    <w:rsid w:val="003C75F3"/>
    <w:rsid w:val="003D5EEE"/>
    <w:rsid w:val="003E079B"/>
    <w:rsid w:val="003E0948"/>
    <w:rsid w:val="003E4203"/>
    <w:rsid w:val="003F5A94"/>
    <w:rsid w:val="00424865"/>
    <w:rsid w:val="00430FF9"/>
    <w:rsid w:val="00491EF2"/>
    <w:rsid w:val="004C6071"/>
    <w:rsid w:val="004D100C"/>
    <w:rsid w:val="005343FC"/>
    <w:rsid w:val="005421A8"/>
    <w:rsid w:val="00550D85"/>
    <w:rsid w:val="005D7403"/>
    <w:rsid w:val="005F7526"/>
    <w:rsid w:val="00613056"/>
    <w:rsid w:val="00652C2E"/>
    <w:rsid w:val="00672F98"/>
    <w:rsid w:val="006A62DA"/>
    <w:rsid w:val="006A63EC"/>
    <w:rsid w:val="006B6057"/>
    <w:rsid w:val="006B7614"/>
    <w:rsid w:val="006B77CC"/>
    <w:rsid w:val="006D6D7A"/>
    <w:rsid w:val="006F47A6"/>
    <w:rsid w:val="00700362"/>
    <w:rsid w:val="00701B16"/>
    <w:rsid w:val="00724007"/>
    <w:rsid w:val="00726FC3"/>
    <w:rsid w:val="00746C91"/>
    <w:rsid w:val="007512C7"/>
    <w:rsid w:val="007524B1"/>
    <w:rsid w:val="00784829"/>
    <w:rsid w:val="00784E55"/>
    <w:rsid w:val="007D43CE"/>
    <w:rsid w:val="00816DF8"/>
    <w:rsid w:val="008D20A5"/>
    <w:rsid w:val="0091696A"/>
    <w:rsid w:val="0093618A"/>
    <w:rsid w:val="009848AA"/>
    <w:rsid w:val="009A565B"/>
    <w:rsid w:val="009B012F"/>
    <w:rsid w:val="009E5A4F"/>
    <w:rsid w:val="00A03ABB"/>
    <w:rsid w:val="00A11AF0"/>
    <w:rsid w:val="00A14B08"/>
    <w:rsid w:val="00A21F51"/>
    <w:rsid w:val="00A2729E"/>
    <w:rsid w:val="00A550EC"/>
    <w:rsid w:val="00A827BC"/>
    <w:rsid w:val="00AB3B48"/>
    <w:rsid w:val="00B02259"/>
    <w:rsid w:val="00B24E64"/>
    <w:rsid w:val="00B436A0"/>
    <w:rsid w:val="00B62008"/>
    <w:rsid w:val="00B7261C"/>
    <w:rsid w:val="00BA4085"/>
    <w:rsid w:val="00BB0F1E"/>
    <w:rsid w:val="00BB2AF4"/>
    <w:rsid w:val="00BC47E9"/>
    <w:rsid w:val="00C135D4"/>
    <w:rsid w:val="00C20350"/>
    <w:rsid w:val="00C72783"/>
    <w:rsid w:val="00C72AE9"/>
    <w:rsid w:val="00CB22D7"/>
    <w:rsid w:val="00CB578E"/>
    <w:rsid w:val="00CB727C"/>
    <w:rsid w:val="00CC3F1C"/>
    <w:rsid w:val="00CD02C1"/>
    <w:rsid w:val="00CE21F9"/>
    <w:rsid w:val="00CE7398"/>
    <w:rsid w:val="00D35741"/>
    <w:rsid w:val="00D45052"/>
    <w:rsid w:val="00D502E2"/>
    <w:rsid w:val="00D625D9"/>
    <w:rsid w:val="00D66300"/>
    <w:rsid w:val="00D828D4"/>
    <w:rsid w:val="00D934DF"/>
    <w:rsid w:val="00D938F0"/>
    <w:rsid w:val="00DC1747"/>
    <w:rsid w:val="00DC17C8"/>
    <w:rsid w:val="00DD4EB4"/>
    <w:rsid w:val="00DD740E"/>
    <w:rsid w:val="00DE2814"/>
    <w:rsid w:val="00DF55D9"/>
    <w:rsid w:val="00DF6586"/>
    <w:rsid w:val="00DF68DB"/>
    <w:rsid w:val="00E01C19"/>
    <w:rsid w:val="00E129C8"/>
    <w:rsid w:val="00E129E3"/>
    <w:rsid w:val="00E42223"/>
    <w:rsid w:val="00E561B9"/>
    <w:rsid w:val="00E650AE"/>
    <w:rsid w:val="00E833D0"/>
    <w:rsid w:val="00E84685"/>
    <w:rsid w:val="00EC368A"/>
    <w:rsid w:val="00ED134D"/>
    <w:rsid w:val="00F56543"/>
    <w:rsid w:val="00FA3042"/>
    <w:rsid w:val="00FB1F5D"/>
    <w:rsid w:val="00FC5B21"/>
    <w:rsid w:val="00FD3D2F"/>
    <w:rsid w:val="00FD7356"/>
    <w:rsid w:val="00FE4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D60"/>
  </w:style>
  <w:style w:type="paragraph" w:styleId="Nagwek2">
    <w:name w:val="heading 2"/>
    <w:basedOn w:val="Normalny"/>
    <w:link w:val="Nagwek2Znak"/>
    <w:uiPriority w:val="9"/>
    <w:qFormat/>
    <w:rsid w:val="00DC17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042"/>
  </w:style>
  <w:style w:type="paragraph" w:styleId="Stopka">
    <w:name w:val="footer"/>
    <w:basedOn w:val="Normalny"/>
    <w:link w:val="Stopka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042"/>
  </w:style>
  <w:style w:type="paragraph" w:styleId="Tekstdymka">
    <w:name w:val="Balloon Text"/>
    <w:basedOn w:val="Normalny"/>
    <w:link w:val="TekstdymkaZnak"/>
    <w:uiPriority w:val="99"/>
    <w:semiHidden/>
    <w:unhideWhenUsed/>
    <w:rsid w:val="00FA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04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CB22D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A4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C17C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6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Wod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CB43F-62F9-4F65-8D5E-63F868B29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1309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Wojtczak</dc:creator>
  <cp:lastModifiedBy>adziubaltowska</cp:lastModifiedBy>
  <cp:revision>25</cp:revision>
  <cp:lastPrinted>2018-11-23T13:35:00Z</cp:lastPrinted>
  <dcterms:created xsi:type="dcterms:W3CDTF">2019-04-10T07:06:00Z</dcterms:created>
  <dcterms:modified xsi:type="dcterms:W3CDTF">2019-04-11T07:45:00Z</dcterms:modified>
</cp:coreProperties>
</file>